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3F3B8" w14:textId="77777777" w:rsidR="00794246" w:rsidRPr="00A4552A" w:rsidRDefault="00794246">
      <w:pPr>
        <w:rPr>
          <w:rFonts w:cstheme="minorHAnsi"/>
        </w:rPr>
      </w:pPr>
    </w:p>
    <w:p w14:paraId="2F09D627" w14:textId="77777777" w:rsidR="00794246" w:rsidRPr="00A4552A" w:rsidRDefault="00794246" w:rsidP="00794246">
      <w:pPr>
        <w:rPr>
          <w:rFonts w:cstheme="minorHAnsi"/>
        </w:rPr>
      </w:pPr>
    </w:p>
    <w:p w14:paraId="276956C2" w14:textId="77777777" w:rsidR="00794246" w:rsidRPr="00A4552A" w:rsidRDefault="00794246" w:rsidP="00794246">
      <w:pPr>
        <w:rPr>
          <w:rFonts w:cstheme="minorHAnsi"/>
        </w:rPr>
      </w:pPr>
    </w:p>
    <w:p w14:paraId="0F3219FC" w14:textId="77777777" w:rsidR="00794246" w:rsidRPr="00A4552A" w:rsidRDefault="00794246" w:rsidP="00794246">
      <w:pPr>
        <w:jc w:val="center"/>
        <w:rPr>
          <w:rFonts w:cstheme="minorHAnsi"/>
        </w:rPr>
      </w:pPr>
      <w:r w:rsidRPr="00A4552A">
        <w:rPr>
          <w:rFonts w:cstheme="minorHAnsi"/>
          <w:noProof/>
          <w:lang w:eastAsia="en-GB"/>
        </w:rPr>
        <w:drawing>
          <wp:inline distT="0" distB="0" distL="0" distR="0" wp14:anchorId="2966065B" wp14:editId="4A0E95FE">
            <wp:extent cx="2276475" cy="325057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ee Logo.gif"/>
                    <pic:cNvPicPr/>
                  </pic:nvPicPr>
                  <pic:blipFill>
                    <a:blip r:embed="rId8">
                      <a:extLst>
                        <a:ext uri="{28A0092B-C50C-407E-A947-70E740481C1C}">
                          <a14:useLocalDpi xmlns:a14="http://schemas.microsoft.com/office/drawing/2010/main" val="0"/>
                        </a:ext>
                      </a:extLst>
                    </a:blip>
                    <a:stretch>
                      <a:fillRect/>
                    </a:stretch>
                  </pic:blipFill>
                  <pic:spPr>
                    <a:xfrm>
                      <a:off x="0" y="0"/>
                      <a:ext cx="2288584" cy="3267861"/>
                    </a:xfrm>
                    <a:prstGeom prst="rect">
                      <a:avLst/>
                    </a:prstGeom>
                  </pic:spPr>
                </pic:pic>
              </a:graphicData>
            </a:graphic>
          </wp:inline>
        </w:drawing>
      </w:r>
    </w:p>
    <w:p w14:paraId="101B934B" w14:textId="77777777" w:rsidR="00794246" w:rsidRPr="00A4552A" w:rsidRDefault="00794246" w:rsidP="00794246">
      <w:pPr>
        <w:jc w:val="center"/>
        <w:rPr>
          <w:rFonts w:cstheme="minorHAnsi"/>
        </w:rPr>
      </w:pPr>
    </w:p>
    <w:p w14:paraId="0CEE674F" w14:textId="77777777" w:rsidR="00794246" w:rsidRPr="00A4552A" w:rsidRDefault="00794246" w:rsidP="00794246">
      <w:pPr>
        <w:jc w:val="center"/>
        <w:rPr>
          <w:rFonts w:cstheme="minorHAnsi"/>
        </w:rPr>
      </w:pPr>
    </w:p>
    <w:p w14:paraId="30FE0AFB" w14:textId="77777777" w:rsidR="00794246" w:rsidRPr="00A4552A" w:rsidRDefault="00D94F4F" w:rsidP="00794246">
      <w:pPr>
        <w:jc w:val="center"/>
        <w:rPr>
          <w:rFonts w:cstheme="minorHAnsi"/>
        </w:rPr>
      </w:pPr>
      <w:r w:rsidRPr="00A4552A">
        <w:rPr>
          <w:rFonts w:cstheme="minorHAnsi"/>
        </w:rPr>
        <w:t>ANTI-BULLYING</w:t>
      </w:r>
      <w:r w:rsidR="00794246" w:rsidRPr="00A4552A">
        <w:rPr>
          <w:rFonts w:cstheme="minorHAnsi"/>
        </w:rPr>
        <w:t xml:space="preserve"> POLICY</w:t>
      </w:r>
    </w:p>
    <w:p w14:paraId="1CF80B63" w14:textId="77777777" w:rsidR="00794246" w:rsidRPr="00A4552A" w:rsidRDefault="00794246" w:rsidP="00794246">
      <w:pPr>
        <w:jc w:val="center"/>
        <w:rPr>
          <w:rFonts w:cstheme="minorHAnsi"/>
        </w:rPr>
      </w:pPr>
    </w:p>
    <w:tbl>
      <w:tblPr>
        <w:tblW w:w="4137" w:type="pct"/>
        <w:jc w:val="center"/>
        <w:tblLook w:val="04A0" w:firstRow="1" w:lastRow="0" w:firstColumn="1" w:lastColumn="0" w:noHBand="0" w:noVBand="1"/>
      </w:tblPr>
      <w:tblGrid>
        <w:gridCol w:w="5535"/>
        <w:gridCol w:w="3116"/>
      </w:tblGrid>
      <w:tr w:rsidR="00794246" w:rsidRPr="00A4552A" w14:paraId="4A4363E3" w14:textId="77777777" w:rsidTr="00794246">
        <w:trPr>
          <w:trHeight w:val="314"/>
          <w:jc w:val="center"/>
        </w:trPr>
        <w:tc>
          <w:tcPr>
            <w:tcW w:w="3199" w:type="pct"/>
            <w:tcBorders>
              <w:top w:val="single" w:sz="4" w:space="0" w:color="auto"/>
              <w:left w:val="single" w:sz="4" w:space="0" w:color="auto"/>
              <w:bottom w:val="single" w:sz="4" w:space="0" w:color="auto"/>
              <w:right w:val="single" w:sz="4" w:space="0" w:color="auto"/>
            </w:tcBorders>
            <w:vAlign w:val="center"/>
          </w:tcPr>
          <w:p w14:paraId="72D9A463" w14:textId="77777777" w:rsidR="00794246" w:rsidRPr="00A4552A" w:rsidRDefault="00794246" w:rsidP="00794246">
            <w:pPr>
              <w:spacing w:after="0" w:line="240" w:lineRule="auto"/>
              <w:rPr>
                <w:rFonts w:cstheme="minorHAnsi"/>
              </w:rPr>
            </w:pPr>
            <w:r w:rsidRPr="00A4552A">
              <w:rPr>
                <w:rFonts w:cstheme="minorHAnsi"/>
              </w:rPr>
              <w:t>Reference this policy is aligned to with LCC</w:t>
            </w:r>
          </w:p>
        </w:tc>
        <w:tc>
          <w:tcPr>
            <w:tcW w:w="1801" w:type="pct"/>
            <w:tcBorders>
              <w:top w:val="single" w:sz="4" w:space="0" w:color="auto"/>
              <w:left w:val="single" w:sz="4" w:space="0" w:color="auto"/>
              <w:bottom w:val="single" w:sz="4" w:space="0" w:color="auto"/>
              <w:right w:val="single" w:sz="4" w:space="0" w:color="auto"/>
            </w:tcBorders>
            <w:vAlign w:val="center"/>
          </w:tcPr>
          <w:p w14:paraId="2284587C" w14:textId="77777777" w:rsidR="00794246" w:rsidRPr="00A4552A" w:rsidRDefault="00D94F4F" w:rsidP="00794246">
            <w:pPr>
              <w:spacing w:after="0" w:line="240" w:lineRule="auto"/>
              <w:rPr>
                <w:rFonts w:cstheme="minorHAnsi"/>
                <w:b/>
              </w:rPr>
            </w:pPr>
            <w:r w:rsidRPr="00A4552A">
              <w:rPr>
                <w:rFonts w:cstheme="minorHAnsi"/>
                <w:b/>
              </w:rPr>
              <w:t>n/a</w:t>
            </w:r>
          </w:p>
        </w:tc>
      </w:tr>
      <w:tr w:rsidR="00794246" w:rsidRPr="00A4552A" w14:paraId="5F0C0DEC" w14:textId="77777777" w:rsidTr="00794246">
        <w:trPr>
          <w:trHeight w:val="276"/>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165BE950" w14:textId="77777777" w:rsidR="00794246" w:rsidRPr="00A4552A" w:rsidRDefault="00794246" w:rsidP="00794246">
            <w:pPr>
              <w:spacing w:after="0" w:line="240" w:lineRule="auto"/>
              <w:rPr>
                <w:rFonts w:cstheme="minorHAnsi"/>
              </w:rPr>
            </w:pPr>
            <w:r w:rsidRPr="00A4552A">
              <w:rPr>
                <w:rFonts w:cstheme="minorHAnsi"/>
              </w:rPr>
              <w:t>Agreed with Support Staff Trade Unions</w:t>
            </w:r>
          </w:p>
        </w:tc>
        <w:tc>
          <w:tcPr>
            <w:tcW w:w="1801" w:type="pct"/>
            <w:tcBorders>
              <w:top w:val="single" w:sz="4" w:space="0" w:color="auto"/>
              <w:left w:val="single" w:sz="4" w:space="0" w:color="auto"/>
              <w:bottom w:val="single" w:sz="4" w:space="0" w:color="auto"/>
              <w:right w:val="single" w:sz="4" w:space="0" w:color="auto"/>
            </w:tcBorders>
            <w:vAlign w:val="center"/>
            <w:hideMark/>
          </w:tcPr>
          <w:p w14:paraId="5F12607A" w14:textId="77777777" w:rsidR="00794246" w:rsidRPr="00A4552A" w:rsidRDefault="00D94F4F" w:rsidP="00794246">
            <w:pPr>
              <w:spacing w:after="0" w:line="240" w:lineRule="auto"/>
              <w:rPr>
                <w:rFonts w:cstheme="minorHAnsi"/>
                <w:b/>
              </w:rPr>
            </w:pPr>
            <w:r w:rsidRPr="00A4552A">
              <w:rPr>
                <w:rFonts w:cstheme="minorHAnsi"/>
                <w:b/>
              </w:rPr>
              <w:t>n/a</w:t>
            </w:r>
          </w:p>
        </w:tc>
      </w:tr>
      <w:tr w:rsidR="00794246" w:rsidRPr="00A4552A" w14:paraId="4CB17E62" w14:textId="77777777" w:rsidTr="00794246">
        <w:trPr>
          <w:trHeight w:val="266"/>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6C7EFC43" w14:textId="24A30266" w:rsidR="00794246" w:rsidRPr="00A4552A" w:rsidRDefault="00F97A22" w:rsidP="00794246">
            <w:pPr>
              <w:spacing w:after="0" w:line="240" w:lineRule="auto"/>
              <w:rPr>
                <w:rFonts w:cstheme="minorHAnsi"/>
              </w:rPr>
            </w:pPr>
            <w:r>
              <w:rPr>
                <w:rFonts w:cstheme="minorHAnsi"/>
              </w:rPr>
              <w:t>Reviewed and a</w:t>
            </w:r>
            <w:r w:rsidR="00794246" w:rsidRPr="00A4552A">
              <w:rPr>
                <w:rFonts w:cstheme="minorHAnsi"/>
              </w:rPr>
              <w:t>dopted by the Governing Body</w:t>
            </w:r>
          </w:p>
        </w:tc>
        <w:tc>
          <w:tcPr>
            <w:tcW w:w="1801" w:type="pct"/>
            <w:tcBorders>
              <w:top w:val="single" w:sz="4" w:space="0" w:color="auto"/>
              <w:left w:val="single" w:sz="4" w:space="0" w:color="auto"/>
              <w:bottom w:val="single" w:sz="4" w:space="0" w:color="auto"/>
              <w:right w:val="single" w:sz="4" w:space="0" w:color="auto"/>
            </w:tcBorders>
            <w:vAlign w:val="center"/>
          </w:tcPr>
          <w:p w14:paraId="5EA074E6" w14:textId="3273D90E" w:rsidR="00794246" w:rsidRPr="00A4552A" w:rsidRDefault="00F97A22" w:rsidP="00794246">
            <w:pPr>
              <w:spacing w:after="0" w:line="240" w:lineRule="auto"/>
              <w:rPr>
                <w:rFonts w:cstheme="minorHAnsi"/>
                <w:b/>
              </w:rPr>
            </w:pPr>
            <w:r>
              <w:rPr>
                <w:rFonts w:cstheme="minorHAnsi"/>
                <w:b/>
              </w:rPr>
              <w:t>Autumn 2</w:t>
            </w:r>
            <w:r w:rsidR="004E10CF">
              <w:rPr>
                <w:rFonts w:cstheme="minorHAnsi"/>
                <w:b/>
              </w:rPr>
              <w:t>4</w:t>
            </w:r>
          </w:p>
        </w:tc>
      </w:tr>
      <w:tr w:rsidR="00794246" w:rsidRPr="00A4552A" w14:paraId="036006E9" w14:textId="77777777" w:rsidTr="00794246">
        <w:trPr>
          <w:trHeight w:val="284"/>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504A65D8" w14:textId="77777777" w:rsidR="00794246" w:rsidRPr="00A4552A" w:rsidRDefault="00794246" w:rsidP="00794246">
            <w:pPr>
              <w:spacing w:after="0" w:line="240" w:lineRule="auto"/>
              <w:rPr>
                <w:rFonts w:cstheme="minorHAnsi"/>
              </w:rPr>
            </w:pPr>
            <w:r w:rsidRPr="00A4552A">
              <w:rPr>
                <w:rFonts w:cstheme="minorHAnsi"/>
              </w:rPr>
              <w:t>Next Review Due</w:t>
            </w:r>
          </w:p>
        </w:tc>
        <w:tc>
          <w:tcPr>
            <w:tcW w:w="1801" w:type="pct"/>
            <w:tcBorders>
              <w:top w:val="single" w:sz="4" w:space="0" w:color="auto"/>
              <w:left w:val="single" w:sz="4" w:space="0" w:color="auto"/>
              <w:bottom w:val="single" w:sz="4" w:space="0" w:color="auto"/>
              <w:right w:val="single" w:sz="4" w:space="0" w:color="auto"/>
            </w:tcBorders>
            <w:vAlign w:val="center"/>
          </w:tcPr>
          <w:p w14:paraId="5131ED0E" w14:textId="0AE4CF45" w:rsidR="00794246" w:rsidRPr="00A4552A" w:rsidRDefault="00761741" w:rsidP="00794246">
            <w:pPr>
              <w:spacing w:after="0" w:line="240" w:lineRule="auto"/>
              <w:rPr>
                <w:rFonts w:cstheme="minorHAnsi"/>
                <w:b/>
              </w:rPr>
            </w:pPr>
            <w:r w:rsidRPr="00A4552A">
              <w:rPr>
                <w:rFonts w:cstheme="minorHAnsi"/>
                <w:b/>
              </w:rPr>
              <w:t>Sep 2</w:t>
            </w:r>
            <w:r w:rsidR="004E10CF">
              <w:rPr>
                <w:rFonts w:cstheme="minorHAnsi"/>
                <w:b/>
              </w:rPr>
              <w:t>6</w:t>
            </w:r>
          </w:p>
        </w:tc>
      </w:tr>
      <w:tr w:rsidR="00794246" w:rsidRPr="00A4552A" w14:paraId="03BCA1A6" w14:textId="77777777" w:rsidTr="00794246">
        <w:trPr>
          <w:trHeight w:val="260"/>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15F5BD70" w14:textId="77777777" w:rsidR="00794246" w:rsidRPr="00A4552A" w:rsidRDefault="00794246" w:rsidP="00794246">
            <w:pPr>
              <w:spacing w:after="0" w:line="240" w:lineRule="auto"/>
              <w:rPr>
                <w:rFonts w:cstheme="minorHAnsi"/>
              </w:rPr>
            </w:pPr>
            <w:r w:rsidRPr="00A4552A">
              <w:rPr>
                <w:rFonts w:cstheme="minorHAnsi"/>
              </w:rPr>
              <w:t>Agreed with Teacher Trade Unions and Professional Associations</w:t>
            </w:r>
          </w:p>
        </w:tc>
        <w:tc>
          <w:tcPr>
            <w:tcW w:w="1801" w:type="pct"/>
            <w:tcBorders>
              <w:top w:val="single" w:sz="4" w:space="0" w:color="auto"/>
              <w:left w:val="single" w:sz="4" w:space="0" w:color="auto"/>
              <w:bottom w:val="single" w:sz="4" w:space="0" w:color="auto"/>
              <w:right w:val="single" w:sz="4" w:space="0" w:color="auto"/>
            </w:tcBorders>
            <w:vAlign w:val="center"/>
            <w:hideMark/>
          </w:tcPr>
          <w:p w14:paraId="0F712C49" w14:textId="77777777" w:rsidR="00794246" w:rsidRPr="00A4552A" w:rsidRDefault="00D94F4F" w:rsidP="00794246">
            <w:pPr>
              <w:spacing w:after="0" w:line="240" w:lineRule="auto"/>
              <w:rPr>
                <w:rFonts w:cstheme="minorHAnsi"/>
                <w:b/>
              </w:rPr>
            </w:pPr>
            <w:r w:rsidRPr="00A4552A">
              <w:rPr>
                <w:rFonts w:cstheme="minorHAnsi"/>
                <w:b/>
              </w:rPr>
              <w:t>n/a</w:t>
            </w:r>
          </w:p>
        </w:tc>
      </w:tr>
    </w:tbl>
    <w:p w14:paraId="76920876" w14:textId="77777777" w:rsidR="00794246" w:rsidRPr="00A4552A" w:rsidRDefault="00794246" w:rsidP="00794246">
      <w:pPr>
        <w:jc w:val="center"/>
        <w:rPr>
          <w:rFonts w:cstheme="minorHAnsi"/>
        </w:rPr>
      </w:pPr>
    </w:p>
    <w:p w14:paraId="5B5B88AF" w14:textId="77777777" w:rsidR="00AD5BF5" w:rsidRPr="00A4552A" w:rsidRDefault="00AD5BF5" w:rsidP="00794246">
      <w:pPr>
        <w:jc w:val="center"/>
        <w:rPr>
          <w:rFonts w:cstheme="minorHAnsi"/>
          <w:b/>
        </w:rPr>
      </w:pPr>
    </w:p>
    <w:p w14:paraId="6197781D" w14:textId="77777777" w:rsidR="00AD5BF5" w:rsidRPr="00A4552A" w:rsidRDefault="00AD5BF5" w:rsidP="00794246">
      <w:pPr>
        <w:jc w:val="center"/>
        <w:rPr>
          <w:rFonts w:cstheme="minorHAnsi"/>
          <w:b/>
        </w:rPr>
      </w:pPr>
    </w:p>
    <w:p w14:paraId="0AE7E8E0" w14:textId="77777777" w:rsidR="00AD5BF5" w:rsidRPr="00A4552A" w:rsidRDefault="00AD5BF5" w:rsidP="00794246">
      <w:pPr>
        <w:jc w:val="center"/>
        <w:rPr>
          <w:rFonts w:cstheme="minorHAnsi"/>
          <w:b/>
        </w:rPr>
      </w:pPr>
    </w:p>
    <w:p w14:paraId="7DDD81E8" w14:textId="77777777" w:rsidR="00AD5BF5" w:rsidRPr="00A4552A" w:rsidRDefault="00AD5BF5" w:rsidP="00794246">
      <w:pPr>
        <w:jc w:val="center"/>
        <w:rPr>
          <w:rFonts w:cstheme="minorHAnsi"/>
          <w:b/>
        </w:rPr>
      </w:pPr>
    </w:p>
    <w:p w14:paraId="35CDABC0" w14:textId="4648E45A" w:rsidR="00AD5BF5" w:rsidRDefault="00AD5BF5" w:rsidP="00164946">
      <w:pPr>
        <w:rPr>
          <w:rFonts w:cstheme="minorHAnsi"/>
          <w:b/>
        </w:rPr>
      </w:pPr>
    </w:p>
    <w:p w14:paraId="756D2510" w14:textId="6D16A3D7" w:rsidR="00A4552A" w:rsidRDefault="00A4552A" w:rsidP="00164946">
      <w:pPr>
        <w:rPr>
          <w:rFonts w:cstheme="minorHAnsi"/>
          <w:b/>
        </w:rPr>
      </w:pPr>
    </w:p>
    <w:p w14:paraId="189851CA" w14:textId="77777777" w:rsidR="00A4552A" w:rsidRPr="00A4552A" w:rsidRDefault="00A4552A" w:rsidP="00164946">
      <w:pPr>
        <w:rPr>
          <w:rFonts w:cstheme="minorHAnsi"/>
          <w:b/>
        </w:rPr>
      </w:pPr>
    </w:p>
    <w:p w14:paraId="2E42B201" w14:textId="77777777" w:rsidR="000D65F8" w:rsidRPr="00A4552A" w:rsidRDefault="000D65F8" w:rsidP="000D65F8">
      <w:pPr>
        <w:pStyle w:val="Heading3"/>
        <w:pBdr>
          <w:bottom w:val="single" w:sz="18" w:space="1" w:color="808080"/>
        </w:pBdr>
        <w:spacing w:before="0" w:after="0" w:line="298" w:lineRule="auto"/>
        <w:rPr>
          <w:rFonts w:asciiTheme="minorHAnsi" w:eastAsiaTheme="minorHAnsi" w:hAnsiTheme="minorHAnsi" w:cstheme="minorHAnsi"/>
          <w:bCs w:val="0"/>
          <w:sz w:val="22"/>
          <w:szCs w:val="22"/>
        </w:rPr>
      </w:pPr>
    </w:p>
    <w:p w14:paraId="4FB38E41" w14:textId="77777777" w:rsidR="000D65F8" w:rsidRPr="00A4552A" w:rsidRDefault="00C346C2" w:rsidP="000D65F8">
      <w:pPr>
        <w:pStyle w:val="Heading3"/>
        <w:pBdr>
          <w:bottom w:val="single" w:sz="18" w:space="1" w:color="808080"/>
        </w:pBdr>
        <w:spacing w:before="0" w:after="0" w:line="298" w:lineRule="auto"/>
        <w:rPr>
          <w:rFonts w:asciiTheme="minorHAnsi" w:hAnsiTheme="minorHAnsi" w:cstheme="minorHAnsi"/>
          <w:b w:val="0"/>
          <w:bCs w:val="0"/>
          <w:color w:val="000000" w:themeColor="text1"/>
          <w:sz w:val="22"/>
          <w:szCs w:val="22"/>
        </w:rPr>
      </w:pPr>
      <w:r w:rsidRPr="00A4552A">
        <w:rPr>
          <w:rFonts w:asciiTheme="minorHAnsi" w:hAnsiTheme="minorHAnsi" w:cstheme="minorHAnsi"/>
          <w:color w:val="000000" w:themeColor="text1"/>
          <w:spacing w:val="-9"/>
          <w:w w:val="85"/>
          <w:sz w:val="22"/>
          <w:szCs w:val="22"/>
        </w:rPr>
        <w:t>Introduction</w:t>
      </w:r>
    </w:p>
    <w:p w14:paraId="36652ECD" w14:textId="6C39A6AF" w:rsidR="007F5DE2" w:rsidRPr="00A61F1B" w:rsidRDefault="00C346C2" w:rsidP="007F5DE2">
      <w:pPr>
        <w:spacing w:before="240"/>
        <w:jc w:val="both"/>
        <w:rPr>
          <w:rFonts w:eastAsia="Arial" w:cstheme="minorHAnsi"/>
          <w:color w:val="000000" w:themeColor="text1"/>
        </w:rPr>
      </w:pPr>
      <w:r w:rsidRPr="00A61F1B">
        <w:rPr>
          <w:rFonts w:cstheme="minorHAnsi"/>
          <w:color w:val="000000" w:themeColor="text1"/>
        </w:rPr>
        <w:t xml:space="preserve">At </w:t>
      </w:r>
      <w:proofErr w:type="spellStart"/>
      <w:r w:rsidRPr="00A61F1B">
        <w:rPr>
          <w:rFonts w:cstheme="minorHAnsi"/>
          <w:color w:val="000000" w:themeColor="text1"/>
        </w:rPr>
        <w:t>Welland</w:t>
      </w:r>
      <w:proofErr w:type="spellEnd"/>
      <w:r w:rsidRPr="00A61F1B">
        <w:rPr>
          <w:rFonts w:cstheme="minorHAnsi"/>
          <w:color w:val="000000" w:themeColor="text1"/>
        </w:rPr>
        <w:t xml:space="preserve"> Park Academy we are committed to providing a caring, friendly and safe environment for all students so they can learn in a relaxed and secure atmosphere. </w:t>
      </w:r>
      <w:r w:rsidRPr="00A61F1B">
        <w:rPr>
          <w:rFonts w:cstheme="minorHAnsi"/>
          <w:b/>
          <w:color w:val="000000" w:themeColor="text1"/>
          <w:u w:val="single"/>
        </w:rPr>
        <w:t>Bullying of any kind is unacceptable</w:t>
      </w:r>
      <w:r w:rsidRPr="00A61F1B">
        <w:rPr>
          <w:rFonts w:cstheme="minorHAnsi"/>
          <w:color w:val="000000" w:themeColor="text1"/>
          <w:u w:val="single"/>
        </w:rPr>
        <w:t xml:space="preserve"> </w:t>
      </w:r>
      <w:r w:rsidRPr="00A61F1B">
        <w:rPr>
          <w:rFonts w:cstheme="minorHAnsi"/>
          <w:b/>
          <w:color w:val="000000" w:themeColor="text1"/>
          <w:u w:val="single"/>
        </w:rPr>
        <w:t xml:space="preserve">at our </w:t>
      </w:r>
      <w:r w:rsidR="00A36858" w:rsidRPr="00A61F1B">
        <w:rPr>
          <w:rFonts w:cstheme="minorHAnsi"/>
          <w:b/>
          <w:color w:val="000000" w:themeColor="text1"/>
          <w:u w:val="single"/>
        </w:rPr>
        <w:t>academy</w:t>
      </w:r>
      <w:r w:rsidRPr="00A61F1B">
        <w:rPr>
          <w:rFonts w:cstheme="minorHAnsi"/>
          <w:color w:val="000000" w:themeColor="text1"/>
          <w:u w:val="single"/>
        </w:rPr>
        <w:t>.</w:t>
      </w:r>
      <w:r w:rsidRPr="00A61F1B">
        <w:rPr>
          <w:rFonts w:cstheme="minorHAnsi"/>
          <w:color w:val="000000" w:themeColor="text1"/>
        </w:rPr>
        <w:t xml:space="preserve"> If bullying does occur, all students should be able to </w:t>
      </w:r>
      <w:r w:rsidR="00396E54" w:rsidRPr="00A61F1B">
        <w:rPr>
          <w:rFonts w:cstheme="minorHAnsi"/>
          <w:color w:val="000000" w:themeColor="text1"/>
        </w:rPr>
        <w:t>report any incidents</w:t>
      </w:r>
      <w:r w:rsidRPr="00A61F1B">
        <w:rPr>
          <w:rFonts w:cstheme="minorHAnsi"/>
          <w:color w:val="000000" w:themeColor="text1"/>
        </w:rPr>
        <w:t xml:space="preserve"> </w:t>
      </w:r>
      <w:r w:rsidR="00396E54" w:rsidRPr="00A61F1B">
        <w:rPr>
          <w:rFonts w:cstheme="minorHAnsi"/>
          <w:color w:val="000000" w:themeColor="text1"/>
        </w:rPr>
        <w:t xml:space="preserve">and feel confident in the knowledge that they </w:t>
      </w:r>
      <w:r w:rsidRPr="00A61F1B">
        <w:rPr>
          <w:rFonts w:cstheme="minorHAnsi"/>
          <w:color w:val="000000" w:themeColor="text1"/>
        </w:rPr>
        <w:t>will be dealt with promptly and effectively.  Nobody deserves to be bullied and everyone has the right to be treated with respect.</w:t>
      </w:r>
      <w:r w:rsidR="007F5DE2" w:rsidRPr="00A61F1B">
        <w:rPr>
          <w:rFonts w:cstheme="minorHAnsi"/>
          <w:color w:val="000000" w:themeColor="text1"/>
        </w:rPr>
        <w:t xml:space="preserve"> </w:t>
      </w:r>
      <w:r w:rsidR="007F5DE2" w:rsidRPr="00A61F1B">
        <w:rPr>
          <w:rFonts w:eastAsia="Arial" w:cstheme="minorHAnsi"/>
          <w:color w:val="000000" w:themeColor="text1"/>
        </w:rPr>
        <w:t xml:space="preserve">This policy outlines how instances of bullying are dealt with, including the procedures to prevent occurrences of bullying. </w:t>
      </w:r>
    </w:p>
    <w:p w14:paraId="62C14A7C" w14:textId="0E0FFDB7" w:rsidR="007F5DE2" w:rsidRPr="00A61F1B" w:rsidRDefault="007F5DE2" w:rsidP="007F5DE2">
      <w:pPr>
        <w:spacing w:before="240"/>
        <w:jc w:val="both"/>
        <w:rPr>
          <w:rFonts w:eastAsia="Arial" w:cstheme="minorHAnsi"/>
          <w:color w:val="000000" w:themeColor="text1"/>
        </w:rPr>
      </w:pPr>
      <w:r w:rsidRPr="00A61F1B">
        <w:rPr>
          <w:rFonts w:eastAsia="Arial" w:cstheme="minorHAnsi"/>
          <w:color w:val="000000" w:themeColor="text1"/>
        </w:rPr>
        <w:t xml:space="preserve">These strategies, such as learning about tolerance and </w:t>
      </w:r>
      <w:r w:rsidR="00396E54" w:rsidRPr="00A61F1B">
        <w:rPr>
          <w:rFonts w:eastAsia="Arial" w:cstheme="minorHAnsi"/>
          <w:color w:val="000000" w:themeColor="text1"/>
        </w:rPr>
        <w:t xml:space="preserve">celebrating </w:t>
      </w:r>
      <w:r w:rsidRPr="00A61F1B">
        <w:rPr>
          <w:rFonts w:eastAsia="Arial" w:cstheme="minorHAnsi"/>
          <w:color w:val="000000" w:themeColor="text1"/>
        </w:rPr>
        <w:t>d</w:t>
      </w:r>
      <w:r w:rsidR="00A36858" w:rsidRPr="00A61F1B">
        <w:rPr>
          <w:rFonts w:eastAsia="Arial" w:cstheme="minorHAnsi"/>
          <w:color w:val="000000" w:themeColor="text1"/>
        </w:rPr>
        <w:t xml:space="preserve">ifference as part of the </w:t>
      </w:r>
      <w:r w:rsidR="00396E54" w:rsidRPr="00A61F1B">
        <w:rPr>
          <w:rFonts w:eastAsia="Arial" w:cstheme="minorHAnsi"/>
          <w:color w:val="000000" w:themeColor="text1"/>
        </w:rPr>
        <w:t>Academy’s</w:t>
      </w:r>
      <w:r w:rsidRPr="00A61F1B">
        <w:rPr>
          <w:rFonts w:eastAsia="Arial" w:cstheme="minorHAnsi"/>
          <w:color w:val="000000" w:themeColor="text1"/>
        </w:rPr>
        <w:t xml:space="preserve"> curriculum, promote an inclusive, tolerant and supportive ethos at </w:t>
      </w:r>
      <w:proofErr w:type="spellStart"/>
      <w:r w:rsidR="00E140CE" w:rsidRPr="00A61F1B">
        <w:rPr>
          <w:rFonts w:eastAsia="Arial" w:cstheme="minorHAnsi"/>
          <w:color w:val="000000" w:themeColor="text1"/>
        </w:rPr>
        <w:t>Welland</w:t>
      </w:r>
      <w:proofErr w:type="spellEnd"/>
      <w:r w:rsidR="00E140CE" w:rsidRPr="00A61F1B">
        <w:rPr>
          <w:rFonts w:eastAsia="Arial" w:cstheme="minorHAnsi"/>
          <w:color w:val="000000" w:themeColor="text1"/>
        </w:rPr>
        <w:t xml:space="preserve"> Park</w:t>
      </w:r>
      <w:r w:rsidRPr="00A61F1B">
        <w:rPr>
          <w:rFonts w:eastAsia="Arial" w:cstheme="minorHAnsi"/>
          <w:color w:val="000000" w:themeColor="text1"/>
        </w:rPr>
        <w:t>.</w:t>
      </w:r>
    </w:p>
    <w:p w14:paraId="2C5352FC" w14:textId="2B477D72" w:rsidR="007F5DE2" w:rsidRPr="00A61F1B" w:rsidRDefault="007F5DE2" w:rsidP="007F5DE2">
      <w:pPr>
        <w:spacing w:before="240"/>
        <w:jc w:val="both"/>
        <w:rPr>
          <w:rFonts w:eastAsia="Arial" w:cstheme="minorHAnsi"/>
          <w:color w:val="000000" w:themeColor="text1"/>
          <w:lang w:val="en-US"/>
        </w:rPr>
      </w:pPr>
      <w:r w:rsidRPr="00A61F1B">
        <w:rPr>
          <w:rFonts w:eastAsia="Arial" w:cstheme="minorHAnsi"/>
          <w:color w:val="000000" w:themeColor="text1"/>
        </w:rPr>
        <w:t xml:space="preserve">The Education and Inspections Act 2006 outlines several legal obligations regarding the </w:t>
      </w:r>
      <w:r w:rsidR="00A36858" w:rsidRPr="00A61F1B">
        <w:rPr>
          <w:rFonts w:eastAsia="Arial" w:cstheme="minorHAnsi"/>
          <w:color w:val="000000" w:themeColor="text1"/>
        </w:rPr>
        <w:t>academy</w:t>
      </w:r>
      <w:r w:rsidRPr="00A61F1B">
        <w:rPr>
          <w:rFonts w:eastAsia="Arial" w:cstheme="minorHAnsi"/>
          <w:color w:val="000000" w:themeColor="text1"/>
        </w:rPr>
        <w:t xml:space="preserve">’s response to bullying. Under section 89, </w:t>
      </w:r>
      <w:r w:rsidR="00A36858" w:rsidRPr="00A61F1B">
        <w:rPr>
          <w:rFonts w:eastAsia="Arial" w:cstheme="minorHAnsi"/>
          <w:color w:val="000000" w:themeColor="text1"/>
        </w:rPr>
        <w:t>academie</w:t>
      </w:r>
      <w:r w:rsidRPr="00A61F1B">
        <w:rPr>
          <w:rFonts w:eastAsia="Arial" w:cstheme="minorHAnsi"/>
          <w:color w:val="000000" w:themeColor="text1"/>
        </w:rPr>
        <w:t xml:space="preserve">s must have measures in place to </w:t>
      </w:r>
      <w:r w:rsidRPr="00A61F1B">
        <w:rPr>
          <w:rFonts w:eastAsia="Arial" w:cstheme="minorHAnsi"/>
          <w:color w:val="000000" w:themeColor="text1"/>
          <w:lang w:val="en-US"/>
        </w:rPr>
        <w:t xml:space="preserve">encourage good </w:t>
      </w:r>
      <w:r w:rsidRPr="00A61F1B">
        <w:rPr>
          <w:rFonts w:eastAsia="Arial" w:cstheme="minorHAnsi"/>
          <w:color w:val="000000" w:themeColor="text1"/>
        </w:rPr>
        <w:t>behaviour</w:t>
      </w:r>
      <w:r w:rsidRPr="00A61F1B">
        <w:rPr>
          <w:rFonts w:eastAsia="Arial" w:cstheme="minorHAnsi"/>
          <w:color w:val="000000" w:themeColor="text1"/>
          <w:lang w:val="en-US"/>
        </w:rPr>
        <w:t xml:space="preserve"> and </w:t>
      </w:r>
      <w:r w:rsidRPr="00A61F1B">
        <w:rPr>
          <w:rFonts w:eastAsia="Arial" w:cstheme="minorHAnsi"/>
          <w:bCs/>
          <w:color w:val="000000" w:themeColor="text1"/>
          <w:lang w:val="en-US"/>
        </w:rPr>
        <w:t>prevent all forms of bullying</w:t>
      </w:r>
      <w:r w:rsidRPr="00A61F1B">
        <w:rPr>
          <w:rFonts w:eastAsia="Arial" w:cstheme="minorHAnsi"/>
          <w:b/>
          <w:bCs/>
          <w:color w:val="000000" w:themeColor="text1"/>
          <w:lang w:val="en-US"/>
        </w:rPr>
        <w:t xml:space="preserve"> </w:t>
      </w:r>
      <w:r w:rsidRPr="00A61F1B">
        <w:rPr>
          <w:rFonts w:eastAsia="Arial" w:cstheme="minorHAnsi"/>
          <w:color w:val="000000" w:themeColor="text1"/>
          <w:lang w:val="en-US"/>
        </w:rPr>
        <w:t xml:space="preserve">amongst </w:t>
      </w:r>
      <w:r w:rsidR="00A36858" w:rsidRPr="00A61F1B">
        <w:rPr>
          <w:rFonts w:eastAsia="Arial" w:cstheme="minorHAnsi"/>
          <w:color w:val="000000" w:themeColor="text1"/>
          <w:lang w:val="en-US"/>
        </w:rPr>
        <w:t>students</w:t>
      </w:r>
      <w:r w:rsidRPr="00A61F1B">
        <w:rPr>
          <w:rFonts w:eastAsia="Arial" w:cstheme="minorHAnsi"/>
          <w:color w:val="000000" w:themeColor="text1"/>
          <w:lang w:val="en-US"/>
        </w:rPr>
        <w:t xml:space="preserve">. These measures are part of the </w:t>
      </w:r>
      <w:r w:rsidR="00A36858" w:rsidRPr="00A61F1B">
        <w:rPr>
          <w:rFonts w:eastAsia="Arial" w:cstheme="minorHAnsi"/>
          <w:color w:val="000000" w:themeColor="text1"/>
          <w:lang w:val="en-US"/>
        </w:rPr>
        <w:t>academy</w:t>
      </w:r>
      <w:r w:rsidRPr="00A61F1B">
        <w:rPr>
          <w:rFonts w:eastAsia="Arial" w:cstheme="minorHAnsi"/>
          <w:color w:val="000000" w:themeColor="text1"/>
          <w:lang w:val="en-US"/>
        </w:rPr>
        <w:t xml:space="preserve">’s </w:t>
      </w:r>
      <w:r w:rsidRPr="00A61F1B">
        <w:rPr>
          <w:rFonts w:eastAsia="Arial" w:cstheme="minorHAnsi"/>
          <w:b/>
          <w:color w:val="000000" w:themeColor="text1"/>
          <w:lang w:val="en-US"/>
        </w:rPr>
        <w:t xml:space="preserve">Positive </w:t>
      </w:r>
      <w:r w:rsidRPr="00A61F1B">
        <w:rPr>
          <w:rFonts w:eastAsia="Arial" w:cstheme="minorHAnsi"/>
          <w:b/>
          <w:color w:val="000000" w:themeColor="text1"/>
        </w:rPr>
        <w:t>Behavioural</w:t>
      </w:r>
      <w:r w:rsidRPr="00A61F1B">
        <w:rPr>
          <w:rFonts w:eastAsia="Arial" w:cstheme="minorHAnsi"/>
          <w:b/>
          <w:color w:val="000000" w:themeColor="text1"/>
          <w:lang w:val="en-US"/>
        </w:rPr>
        <w:t xml:space="preserve"> Policy</w:t>
      </w:r>
      <w:r w:rsidRPr="00A61F1B">
        <w:rPr>
          <w:rFonts w:eastAsia="Arial" w:cstheme="minorHAnsi"/>
          <w:color w:val="000000" w:themeColor="text1"/>
          <w:lang w:val="en-US"/>
        </w:rPr>
        <w:t xml:space="preserve">, which is communicated to all </w:t>
      </w:r>
      <w:r w:rsidR="00A36858" w:rsidRPr="00A61F1B">
        <w:rPr>
          <w:rFonts w:eastAsia="Arial" w:cstheme="minorHAnsi"/>
          <w:color w:val="000000" w:themeColor="text1"/>
          <w:lang w:val="en-US"/>
        </w:rPr>
        <w:t>students</w:t>
      </w:r>
      <w:r w:rsidRPr="00A61F1B">
        <w:rPr>
          <w:rFonts w:eastAsia="Arial" w:cstheme="minorHAnsi"/>
          <w:color w:val="000000" w:themeColor="text1"/>
          <w:lang w:val="en-US"/>
        </w:rPr>
        <w:t xml:space="preserve">, academy staff and </w:t>
      </w:r>
      <w:r w:rsidR="00FE3898" w:rsidRPr="00A61F1B">
        <w:rPr>
          <w:rFonts w:eastAsia="Arial" w:cstheme="minorHAnsi"/>
          <w:color w:val="000000" w:themeColor="text1"/>
          <w:lang w:val="en-US"/>
        </w:rPr>
        <w:t>families</w:t>
      </w:r>
      <w:r w:rsidRPr="00A61F1B">
        <w:rPr>
          <w:rFonts w:eastAsia="Arial" w:cstheme="minorHAnsi"/>
          <w:color w:val="000000" w:themeColor="text1"/>
          <w:lang w:val="en-US"/>
        </w:rPr>
        <w:t>.</w:t>
      </w:r>
    </w:p>
    <w:p w14:paraId="13A36285" w14:textId="323786EA" w:rsidR="007F5DE2" w:rsidRPr="00A61F1B" w:rsidRDefault="007F5DE2" w:rsidP="007F5DE2">
      <w:pPr>
        <w:spacing w:before="240"/>
        <w:jc w:val="both"/>
        <w:rPr>
          <w:rFonts w:eastAsia="Arial" w:cstheme="minorHAnsi"/>
          <w:color w:val="000000" w:themeColor="text1"/>
        </w:rPr>
      </w:pPr>
      <w:r w:rsidRPr="00A61F1B">
        <w:rPr>
          <w:rFonts w:eastAsia="Arial" w:cstheme="minorHAnsi"/>
          <w:color w:val="000000" w:themeColor="text1"/>
        </w:rPr>
        <w:t xml:space="preserve">All staff, </w:t>
      </w:r>
      <w:r w:rsidR="00FE3898" w:rsidRPr="00A61F1B">
        <w:rPr>
          <w:rFonts w:eastAsia="Arial" w:cstheme="minorHAnsi"/>
          <w:color w:val="000000" w:themeColor="text1"/>
        </w:rPr>
        <w:t>families</w:t>
      </w:r>
      <w:r w:rsidRPr="00A61F1B">
        <w:rPr>
          <w:rFonts w:eastAsia="Arial" w:cstheme="minorHAnsi"/>
          <w:color w:val="000000" w:themeColor="text1"/>
        </w:rPr>
        <w:t xml:space="preserve"> and </w:t>
      </w:r>
      <w:r w:rsidR="00A36858" w:rsidRPr="00A61F1B">
        <w:rPr>
          <w:rFonts w:eastAsia="Arial" w:cstheme="minorHAnsi"/>
          <w:color w:val="000000" w:themeColor="text1"/>
        </w:rPr>
        <w:t>students</w:t>
      </w:r>
      <w:r w:rsidRPr="00A61F1B">
        <w:rPr>
          <w:rFonts w:eastAsia="Arial" w:cstheme="minorHAnsi"/>
          <w:color w:val="000000" w:themeColor="text1"/>
        </w:rPr>
        <w:t xml:space="preserve"> work together to prevent and reduce any instances of bullying at the Academy. There is a zero-tolerance policy for bullying at the Academy</w:t>
      </w:r>
      <w:r w:rsidR="005006F9" w:rsidRPr="00A61F1B">
        <w:rPr>
          <w:rFonts w:eastAsia="Arial" w:cstheme="minorHAnsi"/>
          <w:color w:val="000000" w:themeColor="text1"/>
        </w:rPr>
        <w:t xml:space="preserve"> whether this be between students, between staff and or directed at staff working at the academy either by students, </w:t>
      </w:r>
      <w:r w:rsidR="00FE3898" w:rsidRPr="00A61F1B">
        <w:rPr>
          <w:rFonts w:eastAsia="Arial" w:cstheme="minorHAnsi"/>
          <w:color w:val="000000" w:themeColor="text1"/>
        </w:rPr>
        <w:t>parents</w:t>
      </w:r>
      <w:r w:rsidR="005006F9" w:rsidRPr="00A61F1B">
        <w:rPr>
          <w:rFonts w:eastAsia="Arial" w:cstheme="minorHAnsi"/>
          <w:color w:val="000000" w:themeColor="text1"/>
        </w:rPr>
        <w:t xml:space="preserve"> or other familial / personal connections</w:t>
      </w:r>
      <w:r w:rsidRPr="00A61F1B">
        <w:rPr>
          <w:rFonts w:eastAsia="Arial" w:cstheme="minorHAnsi"/>
          <w:color w:val="000000" w:themeColor="text1"/>
        </w:rPr>
        <w:t xml:space="preserve">. </w:t>
      </w:r>
    </w:p>
    <w:p w14:paraId="7E073B0A" w14:textId="77777777" w:rsidR="006F151A" w:rsidRPr="00A61F1B" w:rsidRDefault="006F151A" w:rsidP="006F151A">
      <w:pPr>
        <w:pStyle w:val="Heading3"/>
        <w:pBdr>
          <w:bottom w:val="single" w:sz="18" w:space="1" w:color="808080"/>
        </w:pBdr>
        <w:spacing w:before="0" w:after="0" w:line="298" w:lineRule="auto"/>
        <w:rPr>
          <w:rFonts w:asciiTheme="minorHAnsi" w:hAnsiTheme="minorHAnsi" w:cstheme="minorHAnsi"/>
          <w:b w:val="0"/>
          <w:bCs w:val="0"/>
          <w:color w:val="000000" w:themeColor="text1"/>
        </w:rPr>
      </w:pPr>
      <w:r w:rsidRPr="00A61F1B">
        <w:rPr>
          <w:rFonts w:asciiTheme="minorHAnsi" w:hAnsiTheme="minorHAnsi" w:cstheme="minorHAnsi"/>
          <w:color w:val="000000" w:themeColor="text1"/>
          <w:spacing w:val="-9"/>
          <w:w w:val="85"/>
        </w:rPr>
        <w:t>Legal framework</w:t>
      </w:r>
    </w:p>
    <w:p w14:paraId="7670EDB5" w14:textId="77777777" w:rsidR="006F151A" w:rsidRPr="00A61F1B" w:rsidRDefault="006F151A" w:rsidP="006F151A">
      <w:pPr>
        <w:rPr>
          <w:rFonts w:cstheme="minorHAnsi"/>
          <w:b/>
          <w:color w:val="000000" w:themeColor="text1"/>
        </w:rPr>
      </w:pPr>
    </w:p>
    <w:p w14:paraId="655C3B5A" w14:textId="77777777" w:rsidR="006F151A" w:rsidRPr="00A61F1B" w:rsidRDefault="006F151A" w:rsidP="006F151A">
      <w:pPr>
        <w:pStyle w:val="TSB-Level2Numbers"/>
        <w:ind w:left="0" w:firstLine="0"/>
        <w:rPr>
          <w:rFonts w:asciiTheme="minorHAnsi" w:hAnsiTheme="minorHAnsi"/>
          <w:color w:val="000000" w:themeColor="text1"/>
          <w:szCs w:val="22"/>
        </w:rPr>
      </w:pPr>
      <w:r w:rsidRPr="00A61F1B">
        <w:rPr>
          <w:rFonts w:asciiTheme="minorHAnsi" w:hAnsiTheme="minorHAnsi"/>
          <w:color w:val="000000" w:themeColor="text1"/>
          <w:szCs w:val="22"/>
        </w:rPr>
        <w:t xml:space="preserve">This policy has due regard to all relevant legislation including, but not limited to, the following: </w:t>
      </w:r>
    </w:p>
    <w:p w14:paraId="1E5DDC9D" w14:textId="77777777" w:rsidR="006F151A" w:rsidRPr="00A61F1B" w:rsidRDefault="006F151A" w:rsidP="006F151A">
      <w:pPr>
        <w:pStyle w:val="TSB-PolicyBullets"/>
        <w:rPr>
          <w:rFonts w:cstheme="minorHAnsi"/>
          <w:color w:val="000000" w:themeColor="text1"/>
        </w:rPr>
      </w:pPr>
      <w:r w:rsidRPr="00A61F1B">
        <w:rPr>
          <w:rFonts w:cstheme="minorHAnsi"/>
          <w:color w:val="000000" w:themeColor="text1"/>
        </w:rPr>
        <w:t>Education and Inspections Act 2006</w:t>
      </w:r>
    </w:p>
    <w:p w14:paraId="11E5429D" w14:textId="77777777" w:rsidR="006F151A" w:rsidRPr="00A61F1B" w:rsidRDefault="006F151A" w:rsidP="006F151A">
      <w:pPr>
        <w:pStyle w:val="TSB-PolicyBullets"/>
        <w:rPr>
          <w:rFonts w:cstheme="minorHAnsi"/>
          <w:color w:val="000000" w:themeColor="text1"/>
        </w:rPr>
      </w:pPr>
      <w:r w:rsidRPr="00A61F1B">
        <w:rPr>
          <w:rFonts w:cstheme="minorHAnsi"/>
          <w:color w:val="000000" w:themeColor="text1"/>
        </w:rPr>
        <w:t>Equality Act 2010</w:t>
      </w:r>
    </w:p>
    <w:p w14:paraId="233930C4" w14:textId="77777777" w:rsidR="006F151A" w:rsidRPr="00A61F1B" w:rsidRDefault="006F151A" w:rsidP="006F151A">
      <w:pPr>
        <w:pStyle w:val="TSB-PolicyBullets"/>
        <w:rPr>
          <w:rFonts w:cstheme="minorHAnsi"/>
          <w:color w:val="000000" w:themeColor="text1"/>
        </w:rPr>
      </w:pPr>
      <w:r w:rsidRPr="00A61F1B">
        <w:rPr>
          <w:rFonts w:cstheme="minorHAnsi"/>
          <w:color w:val="000000" w:themeColor="text1"/>
        </w:rPr>
        <w:t>Protection from Harassment Act 1997</w:t>
      </w:r>
    </w:p>
    <w:p w14:paraId="64109DBA" w14:textId="77777777" w:rsidR="006F151A" w:rsidRPr="00A61F1B" w:rsidRDefault="006F151A" w:rsidP="006F151A">
      <w:pPr>
        <w:pStyle w:val="TSB-PolicyBullets"/>
        <w:rPr>
          <w:rFonts w:cstheme="minorHAnsi"/>
          <w:color w:val="000000" w:themeColor="text1"/>
        </w:rPr>
      </w:pPr>
      <w:r w:rsidRPr="00A61F1B">
        <w:rPr>
          <w:rFonts w:cstheme="minorHAnsi"/>
          <w:color w:val="000000" w:themeColor="text1"/>
        </w:rPr>
        <w:t>Malicious Communications Act 1988</w:t>
      </w:r>
    </w:p>
    <w:p w14:paraId="6C7FD032" w14:textId="77777777" w:rsidR="006F151A" w:rsidRPr="00A61F1B" w:rsidRDefault="006F151A" w:rsidP="006F151A">
      <w:pPr>
        <w:pStyle w:val="TSB-PolicyBullets"/>
        <w:rPr>
          <w:rFonts w:cstheme="minorHAnsi"/>
          <w:color w:val="000000" w:themeColor="text1"/>
        </w:rPr>
      </w:pPr>
      <w:r w:rsidRPr="00A61F1B">
        <w:rPr>
          <w:rFonts w:cstheme="minorHAnsi"/>
          <w:color w:val="000000" w:themeColor="text1"/>
        </w:rPr>
        <w:t>Public Order Act 1986</w:t>
      </w:r>
    </w:p>
    <w:p w14:paraId="7E62F004" w14:textId="77777777" w:rsidR="006F151A" w:rsidRPr="00A61F1B" w:rsidRDefault="006F151A" w:rsidP="006F151A">
      <w:pPr>
        <w:pStyle w:val="TSB-PolicyBullets"/>
        <w:rPr>
          <w:rFonts w:cstheme="minorHAnsi"/>
          <w:color w:val="000000" w:themeColor="text1"/>
        </w:rPr>
      </w:pPr>
      <w:r w:rsidRPr="00A61F1B">
        <w:rPr>
          <w:rFonts w:cstheme="minorHAnsi"/>
          <w:color w:val="000000" w:themeColor="text1"/>
        </w:rPr>
        <w:t>Communications Act 2003</w:t>
      </w:r>
    </w:p>
    <w:p w14:paraId="349ED259" w14:textId="77777777" w:rsidR="006F151A" w:rsidRPr="00A61F1B" w:rsidRDefault="006F151A" w:rsidP="006F151A">
      <w:pPr>
        <w:pStyle w:val="TSB-PolicyBullets"/>
        <w:rPr>
          <w:rFonts w:cstheme="minorHAnsi"/>
          <w:color w:val="000000" w:themeColor="text1"/>
        </w:rPr>
      </w:pPr>
      <w:r w:rsidRPr="00A61F1B">
        <w:rPr>
          <w:rFonts w:cstheme="minorHAnsi"/>
          <w:color w:val="000000" w:themeColor="text1"/>
        </w:rPr>
        <w:t>Human Rights Act 1998</w:t>
      </w:r>
    </w:p>
    <w:p w14:paraId="4BF874C7" w14:textId="77777777" w:rsidR="006F151A" w:rsidRPr="00A61F1B" w:rsidRDefault="006F151A" w:rsidP="006F151A">
      <w:pPr>
        <w:pStyle w:val="TSB-PolicyBullets"/>
        <w:rPr>
          <w:rFonts w:cstheme="minorHAnsi"/>
          <w:color w:val="000000" w:themeColor="text1"/>
        </w:rPr>
      </w:pPr>
      <w:r w:rsidRPr="00A61F1B">
        <w:rPr>
          <w:rFonts w:cstheme="minorHAnsi"/>
          <w:color w:val="000000" w:themeColor="text1"/>
        </w:rPr>
        <w:t>Crime and Disorder Act 1998</w:t>
      </w:r>
    </w:p>
    <w:p w14:paraId="15A4C4F8" w14:textId="77777777" w:rsidR="006F151A" w:rsidRPr="00A61F1B" w:rsidRDefault="006F151A" w:rsidP="006F151A">
      <w:pPr>
        <w:pStyle w:val="TSB-PolicyBullets"/>
        <w:rPr>
          <w:rFonts w:cstheme="minorHAnsi"/>
          <w:color w:val="000000" w:themeColor="text1"/>
        </w:rPr>
      </w:pPr>
      <w:r w:rsidRPr="00A61F1B">
        <w:rPr>
          <w:rFonts w:cstheme="minorHAnsi"/>
          <w:color w:val="000000" w:themeColor="text1"/>
        </w:rPr>
        <w:t>Education Act 2011</w:t>
      </w:r>
    </w:p>
    <w:p w14:paraId="6D252D4A" w14:textId="77777777" w:rsidR="006F151A" w:rsidRPr="00A61F1B" w:rsidRDefault="006F151A" w:rsidP="006F151A">
      <w:pPr>
        <w:pStyle w:val="TSB-Level1Numbers"/>
        <w:ind w:left="0" w:firstLine="0"/>
        <w:rPr>
          <w:rFonts w:asciiTheme="minorHAnsi" w:hAnsiTheme="minorHAnsi"/>
          <w:color w:val="000000" w:themeColor="text1"/>
          <w:szCs w:val="22"/>
        </w:rPr>
      </w:pPr>
      <w:r w:rsidRPr="00A61F1B">
        <w:rPr>
          <w:rFonts w:asciiTheme="minorHAnsi" w:hAnsiTheme="minorHAnsi"/>
          <w:color w:val="000000" w:themeColor="text1"/>
          <w:szCs w:val="22"/>
        </w:rPr>
        <w:t>This policy has been written in accordance with guidance, including, but not limited to:</w:t>
      </w:r>
    </w:p>
    <w:p w14:paraId="46476FDC" w14:textId="77777777" w:rsidR="006F151A" w:rsidRPr="00A61F1B" w:rsidRDefault="006F151A" w:rsidP="006F151A">
      <w:pPr>
        <w:pStyle w:val="TSB-PolicyBullets"/>
        <w:rPr>
          <w:rFonts w:cstheme="minorHAnsi"/>
          <w:color w:val="000000" w:themeColor="text1"/>
        </w:rPr>
      </w:pPr>
      <w:r w:rsidRPr="00A61F1B">
        <w:rPr>
          <w:rFonts w:cstheme="minorHAnsi"/>
          <w:color w:val="000000" w:themeColor="text1"/>
        </w:rPr>
        <w:t xml:space="preserve">DfE (2017) ‘Preventing and tackling bullying’ </w:t>
      </w:r>
    </w:p>
    <w:p w14:paraId="3D9B2E0D" w14:textId="77777777" w:rsidR="006F151A" w:rsidRPr="00A61F1B" w:rsidRDefault="006F151A" w:rsidP="006F151A">
      <w:pPr>
        <w:pStyle w:val="TSB-PolicyBullets"/>
        <w:rPr>
          <w:rFonts w:cstheme="minorHAnsi"/>
          <w:color w:val="000000" w:themeColor="text1"/>
        </w:rPr>
      </w:pPr>
      <w:r w:rsidRPr="00A61F1B">
        <w:rPr>
          <w:rFonts w:cstheme="minorHAnsi"/>
          <w:color w:val="000000" w:themeColor="text1"/>
        </w:rPr>
        <w:t xml:space="preserve">DfE (2018) ‘Sexual violence and sexual harassment between children in schools and colleges’ </w:t>
      </w:r>
    </w:p>
    <w:p w14:paraId="05428E7B" w14:textId="77777777" w:rsidR="006F151A" w:rsidRPr="00A61F1B" w:rsidRDefault="006F151A" w:rsidP="006F151A">
      <w:pPr>
        <w:pStyle w:val="TSB-PolicyBullets"/>
        <w:rPr>
          <w:rFonts w:cstheme="minorHAnsi"/>
          <w:color w:val="000000" w:themeColor="text1"/>
        </w:rPr>
      </w:pPr>
      <w:r w:rsidRPr="00A61F1B">
        <w:rPr>
          <w:rFonts w:cstheme="minorHAnsi"/>
          <w:color w:val="000000" w:themeColor="text1"/>
        </w:rPr>
        <w:t xml:space="preserve">DfE (2018) ‘Mental health and wellbeing provision in schools’ </w:t>
      </w:r>
    </w:p>
    <w:p w14:paraId="6560AB6B" w14:textId="77777777" w:rsidR="006F151A" w:rsidRPr="00A61F1B" w:rsidRDefault="006F151A" w:rsidP="006F151A">
      <w:pPr>
        <w:pStyle w:val="TSB-Level2Numbers"/>
        <w:ind w:left="0" w:firstLine="0"/>
        <w:rPr>
          <w:rFonts w:asciiTheme="minorHAnsi" w:hAnsiTheme="minorHAnsi"/>
          <w:color w:val="000000" w:themeColor="text1"/>
          <w:szCs w:val="22"/>
        </w:rPr>
      </w:pPr>
      <w:r w:rsidRPr="00A61F1B">
        <w:rPr>
          <w:rFonts w:asciiTheme="minorHAnsi" w:hAnsiTheme="minorHAnsi"/>
          <w:color w:val="000000" w:themeColor="text1"/>
          <w:szCs w:val="22"/>
        </w:rPr>
        <w:t xml:space="preserve">This policy operates in conjunction with the following </w:t>
      </w:r>
      <w:r w:rsidR="00A36858" w:rsidRPr="00A61F1B">
        <w:rPr>
          <w:rFonts w:asciiTheme="minorHAnsi" w:hAnsiTheme="minorHAnsi"/>
          <w:color w:val="000000" w:themeColor="text1"/>
          <w:szCs w:val="22"/>
        </w:rPr>
        <w:t>academy</w:t>
      </w:r>
      <w:r w:rsidRPr="00A61F1B">
        <w:rPr>
          <w:rFonts w:asciiTheme="minorHAnsi" w:hAnsiTheme="minorHAnsi"/>
          <w:color w:val="000000" w:themeColor="text1"/>
          <w:szCs w:val="22"/>
        </w:rPr>
        <w:t xml:space="preserve"> policies:</w:t>
      </w:r>
    </w:p>
    <w:p w14:paraId="489D248D" w14:textId="77777777" w:rsidR="006F151A" w:rsidRPr="00A61F1B" w:rsidRDefault="006F151A" w:rsidP="006F151A">
      <w:pPr>
        <w:pStyle w:val="TSB-PolicyBullets"/>
        <w:spacing w:line="240" w:lineRule="auto"/>
        <w:rPr>
          <w:rFonts w:cstheme="minorHAnsi"/>
          <w:color w:val="000000" w:themeColor="text1"/>
          <w:u w:val="single"/>
        </w:rPr>
      </w:pPr>
      <w:r w:rsidRPr="00A61F1B">
        <w:rPr>
          <w:rFonts w:cstheme="minorHAnsi"/>
          <w:b/>
          <w:color w:val="000000" w:themeColor="text1"/>
          <w:u w:val="single"/>
        </w:rPr>
        <w:t xml:space="preserve">Positive Behavioural Policy </w:t>
      </w:r>
    </w:p>
    <w:p w14:paraId="4F9018A7" w14:textId="77777777" w:rsidR="007F5DE2" w:rsidRPr="00A61F1B" w:rsidRDefault="006F151A" w:rsidP="00272C1B">
      <w:pPr>
        <w:pStyle w:val="TSB-PolicyBullets"/>
        <w:spacing w:line="240" w:lineRule="auto"/>
        <w:rPr>
          <w:rFonts w:cstheme="minorHAnsi"/>
          <w:b/>
          <w:color w:val="000000" w:themeColor="text1"/>
          <w:u w:val="single"/>
        </w:rPr>
      </w:pPr>
      <w:r w:rsidRPr="00A61F1B">
        <w:rPr>
          <w:rFonts w:cstheme="minorHAnsi"/>
          <w:b/>
          <w:color w:val="000000" w:themeColor="text1"/>
          <w:u w:val="single"/>
        </w:rPr>
        <w:lastRenderedPageBreak/>
        <w:t xml:space="preserve">Child Protection and Safeguarding Policy </w:t>
      </w:r>
    </w:p>
    <w:p w14:paraId="660E99EE" w14:textId="77777777" w:rsidR="00C346C2" w:rsidRPr="00A61F1B" w:rsidRDefault="00C346C2" w:rsidP="00C346C2">
      <w:pPr>
        <w:rPr>
          <w:rFonts w:cstheme="minorHAnsi"/>
          <w:color w:val="000000" w:themeColor="text1"/>
        </w:rPr>
      </w:pPr>
    </w:p>
    <w:p w14:paraId="59342271" w14:textId="77777777" w:rsidR="00C346C2" w:rsidRPr="00A61F1B" w:rsidRDefault="00C346C2" w:rsidP="00C346C2">
      <w:pPr>
        <w:pStyle w:val="Heading3"/>
        <w:pBdr>
          <w:bottom w:val="single" w:sz="18" w:space="1" w:color="808080"/>
        </w:pBdr>
        <w:spacing w:before="0" w:after="0" w:line="298" w:lineRule="auto"/>
        <w:rPr>
          <w:rFonts w:asciiTheme="minorHAnsi" w:hAnsiTheme="minorHAnsi" w:cstheme="minorHAnsi"/>
          <w:b w:val="0"/>
          <w:bCs w:val="0"/>
          <w:color w:val="000000" w:themeColor="text1"/>
        </w:rPr>
      </w:pPr>
      <w:r w:rsidRPr="00A61F1B">
        <w:rPr>
          <w:rFonts w:asciiTheme="minorHAnsi" w:hAnsiTheme="minorHAnsi" w:cstheme="minorHAnsi"/>
          <w:color w:val="000000" w:themeColor="text1"/>
          <w:spacing w:val="-9"/>
          <w:w w:val="85"/>
        </w:rPr>
        <w:t>What is Bullying?</w:t>
      </w:r>
    </w:p>
    <w:p w14:paraId="401A20DE" w14:textId="77777777" w:rsidR="00C346C2" w:rsidRPr="00A61F1B" w:rsidRDefault="00C346C2" w:rsidP="00C346C2">
      <w:pPr>
        <w:rPr>
          <w:rFonts w:cstheme="minorHAnsi"/>
          <w:b/>
          <w:color w:val="000000" w:themeColor="text1"/>
        </w:rPr>
      </w:pPr>
    </w:p>
    <w:p w14:paraId="456BB9FE" w14:textId="77777777" w:rsidR="00C346C2" w:rsidRPr="00A61F1B" w:rsidRDefault="00C346C2" w:rsidP="00C346C2">
      <w:pPr>
        <w:rPr>
          <w:rFonts w:cstheme="minorHAnsi"/>
          <w:color w:val="000000" w:themeColor="text1"/>
        </w:rPr>
      </w:pPr>
      <w:r w:rsidRPr="00A61F1B">
        <w:rPr>
          <w:rFonts w:cstheme="minorHAnsi"/>
          <w:color w:val="000000" w:themeColor="text1"/>
        </w:rPr>
        <w:t xml:space="preserve">The ABA [Anti-bullying alliance] defines bullying </w:t>
      </w:r>
      <w:proofErr w:type="gramStart"/>
      <w:r w:rsidRPr="00A61F1B">
        <w:rPr>
          <w:rFonts w:cstheme="minorHAnsi"/>
          <w:color w:val="000000" w:themeColor="text1"/>
        </w:rPr>
        <w:t>as:-</w:t>
      </w:r>
      <w:proofErr w:type="gramEnd"/>
    </w:p>
    <w:p w14:paraId="50CB1AD7" w14:textId="77777777" w:rsidR="00C346C2" w:rsidRPr="00A61F1B" w:rsidRDefault="00C346C2" w:rsidP="00C346C2">
      <w:pPr>
        <w:rPr>
          <w:rFonts w:cstheme="minorHAnsi"/>
          <w:color w:val="000000" w:themeColor="text1"/>
        </w:rPr>
      </w:pPr>
      <w:r w:rsidRPr="00A61F1B">
        <w:rPr>
          <w:rFonts w:cstheme="minorHAnsi"/>
          <w:color w:val="000000" w:themeColor="text1"/>
        </w:rPr>
        <w:t>‘</w:t>
      </w:r>
      <w:proofErr w:type="gramStart"/>
      <w:r w:rsidRPr="00A61F1B">
        <w:rPr>
          <w:rFonts w:cstheme="minorHAnsi"/>
          <w:color w:val="000000" w:themeColor="text1"/>
        </w:rPr>
        <w:t>the</w:t>
      </w:r>
      <w:proofErr w:type="gramEnd"/>
      <w:r w:rsidRPr="00A61F1B">
        <w:rPr>
          <w:rFonts w:cstheme="minorHAnsi"/>
          <w:color w:val="000000" w:themeColor="text1"/>
        </w:rPr>
        <w:t xml:space="preserve"> repetitive, intentional hurting of one person or group by another person or group, where the relationship</w:t>
      </w:r>
      <w:r w:rsidR="002B59AD" w:rsidRPr="00A61F1B">
        <w:rPr>
          <w:rFonts w:cstheme="minorHAnsi"/>
          <w:color w:val="000000" w:themeColor="text1"/>
        </w:rPr>
        <w:t xml:space="preserve"> involves an imbalance of power which can happen face to face or online.</w:t>
      </w:r>
      <w:r w:rsidRPr="00A61F1B">
        <w:rPr>
          <w:rFonts w:cstheme="minorHAnsi"/>
          <w:color w:val="000000" w:themeColor="text1"/>
        </w:rPr>
        <w:t>’</w:t>
      </w:r>
    </w:p>
    <w:p w14:paraId="1AD19495" w14:textId="77777777" w:rsidR="006F151A" w:rsidRPr="00A61F1B" w:rsidRDefault="006F151A" w:rsidP="006F151A">
      <w:pPr>
        <w:pStyle w:val="TSB-Level1Numbers"/>
        <w:ind w:left="998" w:firstLine="0"/>
        <w:rPr>
          <w:rFonts w:asciiTheme="minorHAnsi" w:hAnsiTheme="minorHAnsi"/>
          <w:color w:val="000000" w:themeColor="text1"/>
          <w:szCs w:val="22"/>
        </w:rPr>
      </w:pPr>
      <w:r w:rsidRPr="00A61F1B">
        <w:rPr>
          <w:rFonts w:asciiTheme="minorHAnsi" w:hAnsiTheme="minorHAnsi"/>
          <w:color w:val="000000" w:themeColor="text1"/>
          <w:szCs w:val="22"/>
        </w:rPr>
        <w:t xml:space="preserve">For the purpose of this policy, “bullying” is defined as persistent behaviour by an individual or group with the intention of verbally, physically, or emotionally harming another person or group. </w:t>
      </w:r>
    </w:p>
    <w:p w14:paraId="753DCFDF" w14:textId="77777777" w:rsidR="006F151A" w:rsidRPr="00A61F1B" w:rsidRDefault="006F151A" w:rsidP="006F151A">
      <w:pPr>
        <w:pStyle w:val="TSB-Level1Numbers"/>
        <w:ind w:left="0" w:firstLine="0"/>
        <w:rPr>
          <w:rFonts w:asciiTheme="minorHAnsi" w:hAnsiTheme="minorHAnsi"/>
          <w:color w:val="000000" w:themeColor="text1"/>
          <w:szCs w:val="22"/>
        </w:rPr>
      </w:pPr>
      <w:r w:rsidRPr="00A61F1B">
        <w:rPr>
          <w:rFonts w:asciiTheme="minorHAnsi" w:hAnsiTheme="minorHAnsi"/>
          <w:color w:val="000000" w:themeColor="text1"/>
          <w:szCs w:val="22"/>
        </w:rPr>
        <w:t>Bullying is generally characterised by:</w:t>
      </w:r>
    </w:p>
    <w:p w14:paraId="5F5CA39B" w14:textId="77777777" w:rsidR="006F151A" w:rsidRPr="00A61F1B" w:rsidRDefault="006F151A" w:rsidP="006F151A">
      <w:pPr>
        <w:pStyle w:val="PolicyBullets"/>
        <w:jc w:val="both"/>
        <w:rPr>
          <w:rFonts w:cstheme="minorHAnsi"/>
          <w:color w:val="000000" w:themeColor="text1"/>
        </w:rPr>
      </w:pPr>
      <w:r w:rsidRPr="00A61F1B">
        <w:rPr>
          <w:rFonts w:cstheme="minorHAnsi"/>
          <w:b/>
          <w:color w:val="000000" w:themeColor="text1"/>
        </w:rPr>
        <w:t>Repetition</w:t>
      </w:r>
      <w:r w:rsidRPr="00A61F1B">
        <w:rPr>
          <w:rFonts w:cstheme="minorHAnsi"/>
          <w:color w:val="000000" w:themeColor="text1"/>
        </w:rPr>
        <w:t>: Incidents are not one-offs; they are frequent and happen over a period of time.</w:t>
      </w:r>
    </w:p>
    <w:p w14:paraId="7FFD6C6A" w14:textId="7DB2B475" w:rsidR="006F151A" w:rsidRPr="00A61F1B" w:rsidRDefault="006F151A" w:rsidP="006F151A">
      <w:pPr>
        <w:pStyle w:val="PolicyBullets"/>
        <w:jc w:val="both"/>
        <w:rPr>
          <w:rFonts w:cstheme="minorHAnsi"/>
          <w:color w:val="000000" w:themeColor="text1"/>
        </w:rPr>
      </w:pPr>
      <w:r w:rsidRPr="00A61F1B">
        <w:rPr>
          <w:rFonts w:cstheme="minorHAnsi"/>
          <w:b/>
          <w:color w:val="000000" w:themeColor="text1"/>
        </w:rPr>
        <w:t>Intent</w:t>
      </w:r>
      <w:r w:rsidRPr="00A61F1B">
        <w:rPr>
          <w:rFonts w:cstheme="minorHAnsi"/>
          <w:color w:val="000000" w:themeColor="text1"/>
        </w:rPr>
        <w:t>: The perpetrator(s) means to cause verbal, physical or emotional harm</w:t>
      </w:r>
      <w:r w:rsidR="00E140CE" w:rsidRPr="00A61F1B">
        <w:rPr>
          <w:rFonts w:cstheme="minorHAnsi"/>
          <w:color w:val="000000" w:themeColor="text1"/>
        </w:rPr>
        <w:t xml:space="preserve"> and or distress</w:t>
      </w:r>
      <w:r w:rsidRPr="00A61F1B">
        <w:rPr>
          <w:rFonts w:cstheme="minorHAnsi"/>
          <w:color w:val="000000" w:themeColor="text1"/>
        </w:rPr>
        <w:t>; it is not accidental.</w:t>
      </w:r>
    </w:p>
    <w:p w14:paraId="3835090F" w14:textId="77777777" w:rsidR="006F151A" w:rsidRPr="00A61F1B" w:rsidRDefault="006F151A" w:rsidP="006F151A">
      <w:pPr>
        <w:pStyle w:val="PolicyBullets"/>
        <w:jc w:val="both"/>
        <w:rPr>
          <w:rFonts w:cstheme="minorHAnsi"/>
          <w:color w:val="000000" w:themeColor="text1"/>
        </w:rPr>
      </w:pPr>
      <w:r w:rsidRPr="00A61F1B">
        <w:rPr>
          <w:rFonts w:cstheme="minorHAnsi"/>
          <w:b/>
          <w:color w:val="000000" w:themeColor="text1"/>
        </w:rPr>
        <w:t>Targeting</w:t>
      </w:r>
      <w:r w:rsidRPr="00A61F1B">
        <w:rPr>
          <w:rFonts w:cstheme="minorHAnsi"/>
          <w:color w:val="000000" w:themeColor="text1"/>
        </w:rPr>
        <w:t>: Bullying is generally targeted at a specific individual or group.</w:t>
      </w:r>
    </w:p>
    <w:p w14:paraId="65A94350" w14:textId="77777777" w:rsidR="006F151A" w:rsidRPr="00A61F1B" w:rsidRDefault="006F151A" w:rsidP="006F151A">
      <w:pPr>
        <w:pStyle w:val="PolicyBullets"/>
        <w:spacing w:after="120"/>
        <w:contextualSpacing w:val="0"/>
        <w:jc w:val="both"/>
        <w:rPr>
          <w:rFonts w:cstheme="minorHAnsi"/>
          <w:color w:val="000000" w:themeColor="text1"/>
        </w:rPr>
      </w:pPr>
      <w:r w:rsidRPr="00A61F1B">
        <w:rPr>
          <w:rFonts w:cstheme="minorHAnsi"/>
          <w:b/>
          <w:color w:val="000000" w:themeColor="text1"/>
        </w:rPr>
        <w:t>Power imbalance</w:t>
      </w:r>
      <w:r w:rsidRPr="00A61F1B">
        <w:rPr>
          <w:rFonts w:cstheme="minorHAnsi"/>
          <w:color w:val="000000" w:themeColor="text1"/>
        </w:rPr>
        <w:t>: Whether real or perceived, bullying is generally based on unequal power relations.</w:t>
      </w:r>
    </w:p>
    <w:p w14:paraId="29883D1D" w14:textId="77777777" w:rsidR="006F151A" w:rsidRPr="00A61F1B" w:rsidRDefault="006F151A" w:rsidP="006F151A">
      <w:pPr>
        <w:pStyle w:val="TSB-Level1Numbers"/>
        <w:ind w:left="998" w:firstLine="0"/>
        <w:rPr>
          <w:rFonts w:asciiTheme="minorHAnsi" w:hAnsiTheme="minorHAnsi"/>
          <w:color w:val="000000" w:themeColor="text1"/>
          <w:szCs w:val="22"/>
        </w:rPr>
      </w:pPr>
      <w:r w:rsidRPr="00A61F1B">
        <w:rPr>
          <w:rFonts w:asciiTheme="minorHAnsi" w:hAnsiTheme="minorHAnsi"/>
          <w:color w:val="000000" w:themeColor="text1"/>
          <w:szCs w:val="22"/>
        </w:rPr>
        <w:t xml:space="preserve">Vulnerable </w:t>
      </w:r>
      <w:r w:rsidR="00A36858" w:rsidRPr="00A61F1B">
        <w:rPr>
          <w:rFonts w:asciiTheme="minorHAnsi" w:hAnsiTheme="minorHAnsi"/>
          <w:color w:val="000000" w:themeColor="text1"/>
          <w:szCs w:val="22"/>
        </w:rPr>
        <w:t>students</w:t>
      </w:r>
      <w:r w:rsidRPr="00A61F1B">
        <w:rPr>
          <w:rFonts w:asciiTheme="minorHAnsi" w:hAnsiTheme="minorHAnsi"/>
          <w:color w:val="000000" w:themeColor="text1"/>
          <w:szCs w:val="22"/>
        </w:rPr>
        <w:t xml:space="preserve"> are more likely to be the targets of bullying due to the attitudes and behaviours some young people have towards those who are different from themselves. </w:t>
      </w:r>
    </w:p>
    <w:p w14:paraId="6A9D4E56" w14:textId="77777777" w:rsidR="006F151A" w:rsidRPr="00A61F1B" w:rsidRDefault="006F151A" w:rsidP="006F151A">
      <w:pPr>
        <w:pStyle w:val="TSB-Level1Numbers"/>
        <w:ind w:left="0" w:firstLine="0"/>
        <w:rPr>
          <w:rFonts w:asciiTheme="minorHAnsi" w:hAnsiTheme="minorHAnsi"/>
          <w:color w:val="000000" w:themeColor="text1"/>
          <w:szCs w:val="22"/>
        </w:rPr>
      </w:pPr>
      <w:r w:rsidRPr="00A61F1B">
        <w:rPr>
          <w:rFonts w:asciiTheme="minorHAnsi" w:hAnsiTheme="minorHAnsi"/>
          <w:color w:val="000000" w:themeColor="text1"/>
          <w:szCs w:val="22"/>
        </w:rPr>
        <w:t xml:space="preserve">Vulnerable </w:t>
      </w:r>
      <w:r w:rsidR="00A36858" w:rsidRPr="00A61F1B">
        <w:rPr>
          <w:rFonts w:asciiTheme="minorHAnsi" w:hAnsiTheme="minorHAnsi"/>
          <w:color w:val="000000" w:themeColor="text1"/>
          <w:szCs w:val="22"/>
        </w:rPr>
        <w:t>students</w:t>
      </w:r>
      <w:r w:rsidRPr="00A61F1B">
        <w:rPr>
          <w:rFonts w:asciiTheme="minorHAnsi" w:hAnsiTheme="minorHAnsi"/>
          <w:color w:val="000000" w:themeColor="text1"/>
          <w:szCs w:val="22"/>
        </w:rPr>
        <w:t xml:space="preserve"> may include, but are not limited to: </w:t>
      </w:r>
    </w:p>
    <w:p w14:paraId="2FD31A0D" w14:textId="77777777" w:rsidR="006F151A" w:rsidRPr="00A61F1B" w:rsidRDefault="00A36858" w:rsidP="006F151A">
      <w:pPr>
        <w:pStyle w:val="PolicyBullets"/>
        <w:rPr>
          <w:rFonts w:cstheme="minorHAnsi"/>
          <w:color w:val="000000" w:themeColor="text1"/>
        </w:rPr>
      </w:pPr>
      <w:r w:rsidRPr="00A61F1B">
        <w:rPr>
          <w:rFonts w:cstheme="minorHAnsi"/>
          <w:color w:val="000000" w:themeColor="text1"/>
        </w:rPr>
        <w:t>Students</w:t>
      </w:r>
      <w:r w:rsidR="006F151A" w:rsidRPr="00A61F1B">
        <w:rPr>
          <w:rFonts w:cstheme="minorHAnsi"/>
          <w:color w:val="000000" w:themeColor="text1"/>
        </w:rPr>
        <w:t xml:space="preserve"> with SEND.</w:t>
      </w:r>
    </w:p>
    <w:p w14:paraId="509B3246" w14:textId="77777777" w:rsidR="006F151A" w:rsidRPr="00A61F1B" w:rsidRDefault="00A36858" w:rsidP="006F151A">
      <w:pPr>
        <w:pStyle w:val="PolicyBullets"/>
        <w:rPr>
          <w:rFonts w:cstheme="minorHAnsi"/>
          <w:color w:val="000000" w:themeColor="text1"/>
        </w:rPr>
      </w:pPr>
      <w:r w:rsidRPr="00A61F1B">
        <w:rPr>
          <w:rFonts w:cstheme="minorHAnsi"/>
          <w:color w:val="000000" w:themeColor="text1"/>
        </w:rPr>
        <w:t>Students</w:t>
      </w:r>
      <w:r w:rsidR="006F151A" w:rsidRPr="00A61F1B">
        <w:rPr>
          <w:rFonts w:cstheme="minorHAnsi"/>
          <w:color w:val="000000" w:themeColor="text1"/>
        </w:rPr>
        <w:t xml:space="preserve"> who are adopted.</w:t>
      </w:r>
    </w:p>
    <w:p w14:paraId="6CE48131" w14:textId="77777777" w:rsidR="006F151A" w:rsidRPr="00A61F1B" w:rsidRDefault="00A36858" w:rsidP="006F151A">
      <w:pPr>
        <w:pStyle w:val="PolicyBullets"/>
        <w:rPr>
          <w:rFonts w:cstheme="minorHAnsi"/>
          <w:color w:val="000000" w:themeColor="text1"/>
        </w:rPr>
      </w:pPr>
      <w:r w:rsidRPr="00A61F1B">
        <w:rPr>
          <w:rFonts w:cstheme="minorHAnsi"/>
          <w:color w:val="000000" w:themeColor="text1"/>
        </w:rPr>
        <w:t>Students</w:t>
      </w:r>
      <w:r w:rsidR="006F151A" w:rsidRPr="00A61F1B">
        <w:rPr>
          <w:rFonts w:cstheme="minorHAnsi"/>
          <w:color w:val="000000" w:themeColor="text1"/>
        </w:rPr>
        <w:t xml:space="preserve"> suffering from a health problem.</w:t>
      </w:r>
    </w:p>
    <w:p w14:paraId="153D25DF" w14:textId="680E4912" w:rsidR="006F151A" w:rsidRPr="00A61F1B" w:rsidRDefault="00A36858" w:rsidP="006F151A">
      <w:pPr>
        <w:pStyle w:val="PolicyBullets"/>
        <w:rPr>
          <w:rFonts w:cstheme="minorHAnsi"/>
          <w:color w:val="000000" w:themeColor="text1"/>
        </w:rPr>
      </w:pPr>
      <w:r w:rsidRPr="00A61F1B">
        <w:rPr>
          <w:rFonts w:cstheme="minorHAnsi"/>
          <w:color w:val="000000" w:themeColor="text1"/>
        </w:rPr>
        <w:t>Students</w:t>
      </w:r>
      <w:r w:rsidR="006F151A" w:rsidRPr="00A61F1B">
        <w:rPr>
          <w:rFonts w:cstheme="minorHAnsi"/>
          <w:color w:val="000000" w:themeColor="text1"/>
        </w:rPr>
        <w:t xml:space="preserve"> with caring responsibilities.</w:t>
      </w:r>
    </w:p>
    <w:p w14:paraId="07162F5A" w14:textId="708F1578" w:rsidR="000D1BCB" w:rsidRPr="00A61F1B" w:rsidRDefault="000D1BCB" w:rsidP="006F151A">
      <w:pPr>
        <w:pStyle w:val="PolicyBullets"/>
        <w:rPr>
          <w:rFonts w:cstheme="minorHAnsi"/>
          <w:color w:val="000000" w:themeColor="text1"/>
        </w:rPr>
      </w:pPr>
      <w:r w:rsidRPr="00A61F1B">
        <w:rPr>
          <w:rFonts w:cstheme="minorHAnsi"/>
          <w:color w:val="000000" w:themeColor="text1"/>
        </w:rPr>
        <w:t>Students with protected characteristics in accor</w:t>
      </w:r>
      <w:r w:rsidR="00E140CE" w:rsidRPr="00A61F1B">
        <w:rPr>
          <w:rFonts w:cstheme="minorHAnsi"/>
          <w:color w:val="000000" w:themeColor="text1"/>
        </w:rPr>
        <w:t>dance with the Equality Act 2010</w:t>
      </w:r>
    </w:p>
    <w:p w14:paraId="65E2933B" w14:textId="77777777" w:rsidR="006F151A" w:rsidRPr="00A61F1B" w:rsidRDefault="006F151A" w:rsidP="00C346C2">
      <w:pPr>
        <w:rPr>
          <w:rFonts w:cstheme="minorHAnsi"/>
          <w:color w:val="000000" w:themeColor="text1"/>
        </w:rPr>
      </w:pPr>
    </w:p>
    <w:p w14:paraId="4037399E" w14:textId="77777777" w:rsidR="00C346C2" w:rsidRPr="00A61F1B" w:rsidRDefault="00930AEB" w:rsidP="00C346C2">
      <w:pPr>
        <w:rPr>
          <w:rFonts w:cstheme="minorHAnsi"/>
          <w:color w:val="000000" w:themeColor="text1"/>
        </w:rPr>
      </w:pPr>
      <w:r w:rsidRPr="00A61F1B">
        <w:rPr>
          <w:rFonts w:cstheme="minorHAnsi"/>
          <w:color w:val="000000" w:themeColor="text1"/>
        </w:rPr>
        <w:t>We believe that b</w:t>
      </w:r>
      <w:r w:rsidR="00C346C2" w:rsidRPr="00A61F1B">
        <w:rPr>
          <w:rFonts w:cstheme="minorHAnsi"/>
          <w:color w:val="000000" w:themeColor="text1"/>
        </w:rPr>
        <w:t xml:space="preserve">ullying is a wilful, conscious intent to hurt, threaten or frighten an individual. </w:t>
      </w:r>
      <w:r w:rsidRPr="00A61F1B">
        <w:rPr>
          <w:rFonts w:cstheme="minorHAnsi"/>
          <w:color w:val="000000" w:themeColor="text1"/>
        </w:rPr>
        <w:t xml:space="preserve"> We would not treat i</w:t>
      </w:r>
      <w:r w:rsidR="00C346C2" w:rsidRPr="00A61F1B">
        <w:rPr>
          <w:rFonts w:cstheme="minorHAnsi"/>
          <w:color w:val="000000" w:themeColor="text1"/>
        </w:rPr>
        <w:t>solated instances of hurtful behaviour, teasing or arguments between individua</w:t>
      </w:r>
      <w:r w:rsidR="006C6FC6" w:rsidRPr="00A61F1B">
        <w:rPr>
          <w:rFonts w:cstheme="minorHAnsi"/>
          <w:color w:val="000000" w:themeColor="text1"/>
        </w:rPr>
        <w:t>ls</w:t>
      </w:r>
      <w:r w:rsidRPr="00A61F1B">
        <w:rPr>
          <w:rFonts w:cstheme="minorHAnsi"/>
          <w:color w:val="000000" w:themeColor="text1"/>
        </w:rPr>
        <w:t xml:space="preserve"> as bullying.</w:t>
      </w:r>
    </w:p>
    <w:p w14:paraId="21AA2D8E" w14:textId="77777777" w:rsidR="00C346C2" w:rsidRPr="00A61F1B" w:rsidRDefault="00930AEB" w:rsidP="00C346C2">
      <w:pPr>
        <w:rPr>
          <w:rFonts w:cstheme="minorHAnsi"/>
          <w:color w:val="000000" w:themeColor="text1"/>
        </w:rPr>
      </w:pPr>
      <w:r w:rsidRPr="00A61F1B">
        <w:rPr>
          <w:rFonts w:cstheme="minorHAnsi"/>
          <w:color w:val="000000" w:themeColor="text1"/>
        </w:rPr>
        <w:t xml:space="preserve">Types of </w:t>
      </w:r>
      <w:proofErr w:type="gramStart"/>
      <w:r w:rsidRPr="00A61F1B">
        <w:rPr>
          <w:rFonts w:cstheme="minorHAnsi"/>
          <w:color w:val="000000" w:themeColor="text1"/>
        </w:rPr>
        <w:t>Bullying</w:t>
      </w:r>
      <w:r w:rsidR="00C346C2" w:rsidRPr="00A61F1B">
        <w:rPr>
          <w:rFonts w:cstheme="minorHAnsi"/>
          <w:color w:val="000000" w:themeColor="text1"/>
        </w:rPr>
        <w:t>:-</w:t>
      </w:r>
      <w:proofErr w:type="gramEnd"/>
    </w:p>
    <w:p w14:paraId="18A25B2F" w14:textId="7CE906EA" w:rsidR="00C346C2" w:rsidRPr="00A61F1B" w:rsidRDefault="00C346C2" w:rsidP="00C346C2">
      <w:pPr>
        <w:numPr>
          <w:ilvl w:val="0"/>
          <w:numId w:val="1"/>
        </w:numPr>
        <w:spacing w:after="0" w:line="240" w:lineRule="auto"/>
        <w:rPr>
          <w:rFonts w:cstheme="minorHAnsi"/>
          <w:color w:val="000000" w:themeColor="text1"/>
        </w:rPr>
      </w:pPr>
      <w:r w:rsidRPr="00A61F1B">
        <w:rPr>
          <w:rFonts w:cstheme="minorHAnsi"/>
          <w:color w:val="000000" w:themeColor="text1"/>
        </w:rPr>
        <w:t>Emotional</w:t>
      </w:r>
      <w:r w:rsidR="005006F9" w:rsidRPr="00A61F1B">
        <w:rPr>
          <w:rFonts w:cstheme="minorHAnsi"/>
          <w:color w:val="000000" w:themeColor="text1"/>
        </w:rPr>
        <w:t xml:space="preserve"> or psychological</w:t>
      </w:r>
      <w:r w:rsidRPr="00A61F1B">
        <w:rPr>
          <w:rFonts w:cstheme="minorHAnsi"/>
          <w:color w:val="000000" w:themeColor="text1"/>
        </w:rPr>
        <w:t xml:space="preserve"> - being unfriendly, </w:t>
      </w:r>
      <w:r w:rsidR="005006F9" w:rsidRPr="00A61F1B">
        <w:rPr>
          <w:rFonts w:cstheme="minorHAnsi"/>
          <w:color w:val="000000" w:themeColor="text1"/>
        </w:rPr>
        <w:t>social exclusion</w:t>
      </w:r>
      <w:r w:rsidRPr="00A61F1B">
        <w:rPr>
          <w:rFonts w:cstheme="minorHAnsi"/>
          <w:color w:val="000000" w:themeColor="text1"/>
        </w:rPr>
        <w:t>, deliberately isolating, tormenting</w:t>
      </w:r>
      <w:r w:rsidR="005006F9" w:rsidRPr="00A61F1B">
        <w:rPr>
          <w:rFonts w:cstheme="minorHAnsi"/>
          <w:color w:val="000000" w:themeColor="text1"/>
        </w:rPr>
        <w:t>, spreading or starting rumours</w:t>
      </w:r>
    </w:p>
    <w:p w14:paraId="2790CF33" w14:textId="2B17719E" w:rsidR="00C346C2" w:rsidRPr="00A61F1B" w:rsidRDefault="00C346C2" w:rsidP="00C346C2">
      <w:pPr>
        <w:numPr>
          <w:ilvl w:val="0"/>
          <w:numId w:val="1"/>
        </w:numPr>
        <w:spacing w:after="0" w:line="240" w:lineRule="auto"/>
        <w:rPr>
          <w:rFonts w:cstheme="minorHAnsi"/>
          <w:color w:val="000000" w:themeColor="text1"/>
        </w:rPr>
      </w:pPr>
      <w:r w:rsidRPr="00A61F1B">
        <w:rPr>
          <w:rFonts w:cstheme="minorHAnsi"/>
          <w:color w:val="000000" w:themeColor="text1"/>
        </w:rPr>
        <w:t>Verbal - name calling, sarcasm, spreading rumours, teasing</w:t>
      </w:r>
      <w:r w:rsidR="00396E54" w:rsidRPr="00A61F1B">
        <w:rPr>
          <w:rFonts w:cstheme="minorHAnsi"/>
          <w:color w:val="000000" w:themeColor="text1"/>
        </w:rPr>
        <w:t xml:space="preserve">, threats and insults </w:t>
      </w:r>
    </w:p>
    <w:p w14:paraId="149AC2F0" w14:textId="361D7051" w:rsidR="00E140CE" w:rsidRPr="00A61F1B" w:rsidRDefault="00C346C2" w:rsidP="00E140CE">
      <w:pPr>
        <w:numPr>
          <w:ilvl w:val="0"/>
          <w:numId w:val="1"/>
        </w:numPr>
        <w:spacing w:after="0" w:line="240" w:lineRule="auto"/>
        <w:rPr>
          <w:rFonts w:cstheme="minorHAnsi"/>
          <w:color w:val="000000" w:themeColor="text1"/>
        </w:rPr>
      </w:pPr>
      <w:r w:rsidRPr="00A61F1B">
        <w:rPr>
          <w:rFonts w:cstheme="minorHAnsi"/>
          <w:color w:val="000000" w:themeColor="text1"/>
        </w:rPr>
        <w:t>Physical - pushing, kicking, hitting, punching or any use of violence</w:t>
      </w:r>
      <w:r w:rsidR="00E140CE" w:rsidRPr="00A61F1B">
        <w:rPr>
          <w:rFonts w:cstheme="minorHAnsi"/>
          <w:color w:val="000000" w:themeColor="text1"/>
        </w:rPr>
        <w:t>, physicality</w:t>
      </w:r>
      <w:r w:rsidR="00396E54" w:rsidRPr="00A61F1B">
        <w:rPr>
          <w:rFonts w:cstheme="minorHAnsi"/>
          <w:color w:val="000000" w:themeColor="text1"/>
        </w:rPr>
        <w:t xml:space="preserve"> or damage to belongings</w:t>
      </w:r>
    </w:p>
    <w:p w14:paraId="6587232C" w14:textId="77777777" w:rsidR="00930AEB" w:rsidRPr="00A61F1B" w:rsidRDefault="00930AEB" w:rsidP="00930AEB">
      <w:pPr>
        <w:numPr>
          <w:ilvl w:val="0"/>
          <w:numId w:val="1"/>
        </w:numPr>
        <w:spacing w:after="0" w:line="240" w:lineRule="auto"/>
        <w:rPr>
          <w:rFonts w:cstheme="minorHAnsi"/>
          <w:color w:val="000000" w:themeColor="text1"/>
        </w:rPr>
      </w:pPr>
      <w:r w:rsidRPr="00A61F1B">
        <w:rPr>
          <w:rFonts w:cstheme="minorHAnsi"/>
          <w:color w:val="000000" w:themeColor="text1"/>
        </w:rPr>
        <w:t xml:space="preserve">Cyber:  </w:t>
      </w:r>
    </w:p>
    <w:p w14:paraId="0C5D4BE5" w14:textId="011B2246" w:rsidR="00930AEB" w:rsidRPr="00A61F1B" w:rsidRDefault="00930AEB" w:rsidP="00930AEB">
      <w:pPr>
        <w:numPr>
          <w:ilvl w:val="1"/>
          <w:numId w:val="1"/>
        </w:numPr>
        <w:spacing w:after="0" w:line="240" w:lineRule="auto"/>
        <w:rPr>
          <w:rFonts w:cstheme="minorHAnsi"/>
          <w:color w:val="000000" w:themeColor="text1"/>
        </w:rPr>
      </w:pPr>
      <w:r w:rsidRPr="00A61F1B">
        <w:rPr>
          <w:rFonts w:cstheme="minorHAnsi"/>
          <w:color w:val="000000" w:themeColor="text1"/>
        </w:rPr>
        <w:t>all areas of internal misuse, such as nasty and/or threatening emails, misuse of blogs, gaming w</w:t>
      </w:r>
      <w:r w:rsidR="000D1BCB" w:rsidRPr="00A61F1B">
        <w:rPr>
          <w:rFonts w:cstheme="minorHAnsi"/>
          <w:color w:val="000000" w:themeColor="text1"/>
        </w:rPr>
        <w:t>ebsites, internet chat rooms</w:t>
      </w:r>
      <w:r w:rsidRPr="00A61F1B">
        <w:rPr>
          <w:rFonts w:cstheme="minorHAnsi"/>
          <w:color w:val="000000" w:themeColor="text1"/>
        </w:rPr>
        <w:t xml:space="preserve"> instant messaging</w:t>
      </w:r>
      <w:r w:rsidR="000D1BCB" w:rsidRPr="00A61F1B">
        <w:rPr>
          <w:rFonts w:cstheme="minorHAnsi"/>
          <w:color w:val="000000" w:themeColor="text1"/>
        </w:rPr>
        <w:t xml:space="preserve"> or any Academy ICT equipment in-line with the Academy’s Acceptable Use Policy</w:t>
      </w:r>
    </w:p>
    <w:p w14:paraId="72353BCC" w14:textId="3E00CD29" w:rsidR="00930AEB" w:rsidRPr="00A61F1B" w:rsidRDefault="00930AEB" w:rsidP="00930AEB">
      <w:pPr>
        <w:numPr>
          <w:ilvl w:val="1"/>
          <w:numId w:val="1"/>
        </w:numPr>
        <w:spacing w:after="0" w:line="240" w:lineRule="auto"/>
        <w:rPr>
          <w:rFonts w:cstheme="minorHAnsi"/>
          <w:color w:val="000000" w:themeColor="text1"/>
        </w:rPr>
      </w:pPr>
      <w:r w:rsidRPr="00A61F1B">
        <w:rPr>
          <w:rFonts w:cstheme="minorHAnsi"/>
          <w:color w:val="000000" w:themeColor="text1"/>
        </w:rPr>
        <w:t xml:space="preserve">Misuse of mobile phones both texts and calls.  Misuse of cameras </w:t>
      </w:r>
      <w:r w:rsidR="00E140CE" w:rsidRPr="00A61F1B">
        <w:rPr>
          <w:rFonts w:cstheme="minorHAnsi"/>
          <w:color w:val="000000" w:themeColor="text1"/>
        </w:rPr>
        <w:t>for modification and or</w:t>
      </w:r>
      <w:r w:rsidRPr="00A61F1B">
        <w:rPr>
          <w:rFonts w:cstheme="minorHAnsi"/>
          <w:color w:val="000000" w:themeColor="text1"/>
        </w:rPr>
        <w:t xml:space="preserve"> dissemination of images</w:t>
      </w:r>
      <w:r w:rsidR="00E140CE" w:rsidRPr="00A61F1B">
        <w:rPr>
          <w:rFonts w:cstheme="minorHAnsi"/>
          <w:color w:val="000000" w:themeColor="text1"/>
        </w:rPr>
        <w:t xml:space="preserve"> with the intent to cause emotional / social distress</w:t>
      </w:r>
    </w:p>
    <w:p w14:paraId="3A8BB96B" w14:textId="52213DE1" w:rsidR="005006F9" w:rsidRPr="00A61F1B" w:rsidRDefault="005006F9" w:rsidP="00930AEB">
      <w:pPr>
        <w:numPr>
          <w:ilvl w:val="1"/>
          <w:numId w:val="1"/>
        </w:numPr>
        <w:spacing w:after="0" w:line="240" w:lineRule="auto"/>
        <w:rPr>
          <w:rFonts w:cstheme="minorHAnsi"/>
          <w:color w:val="000000" w:themeColor="text1"/>
        </w:rPr>
      </w:pPr>
      <w:r w:rsidRPr="00A61F1B">
        <w:rPr>
          <w:rFonts w:cstheme="minorHAnsi"/>
          <w:color w:val="000000" w:themeColor="text1"/>
        </w:rPr>
        <w:t>Use of social media to carry out or incite bullying of any kind</w:t>
      </w:r>
    </w:p>
    <w:p w14:paraId="750DDF6A" w14:textId="5365FD93" w:rsidR="00AC6C3A" w:rsidRDefault="00AC6C3A" w:rsidP="00AC6C3A">
      <w:pPr>
        <w:spacing w:after="0" w:line="240" w:lineRule="auto"/>
        <w:rPr>
          <w:rFonts w:cstheme="minorHAnsi"/>
          <w:color w:val="000000" w:themeColor="text1"/>
          <w:highlight w:val="lightGray"/>
        </w:rPr>
      </w:pPr>
    </w:p>
    <w:p w14:paraId="31D8B219" w14:textId="77777777" w:rsidR="00AC6C3A" w:rsidRDefault="00AC6C3A" w:rsidP="00AC6C3A">
      <w:pPr>
        <w:pStyle w:val="CommentText"/>
      </w:pPr>
      <w:r w:rsidRPr="00AC6C3A">
        <w:rPr>
          <w:color w:val="000000"/>
          <w:sz w:val="22"/>
          <w:szCs w:val="22"/>
        </w:rPr>
        <w:lastRenderedPageBreak/>
        <w:t>Bullying behaviour can be based on prejudice or negative attitudes and any member of our community can be a target of bullying behaviours, including staff. Some forms of bullying are aimed at specific groups or based on factors which put individuals at a greater risk of being bullied. These groups include but are not solely restricted to the protected characteristics under the Equality Act (2010) of age, disability, gender reassignment, race, religion or belief, sex, sexual orientation, marriage and civil partnership and pregnancy and maternity</w:t>
      </w:r>
      <w:r>
        <w:rPr>
          <w:color w:val="000000"/>
        </w:rPr>
        <w:t>.</w:t>
      </w:r>
    </w:p>
    <w:p w14:paraId="0ABDE3CC" w14:textId="77777777" w:rsidR="00AC6C3A" w:rsidRDefault="00AC6C3A" w:rsidP="00AC6C3A">
      <w:pPr>
        <w:spacing w:after="0" w:line="240" w:lineRule="auto"/>
        <w:rPr>
          <w:rFonts w:cstheme="minorHAnsi"/>
          <w:color w:val="000000" w:themeColor="text1"/>
          <w:highlight w:val="lightGray"/>
        </w:rPr>
      </w:pPr>
    </w:p>
    <w:p w14:paraId="38B0B6B7" w14:textId="4BD821CD" w:rsidR="00AC6C3A" w:rsidRPr="00AC6C3A" w:rsidRDefault="00AC6C3A" w:rsidP="00AC6C3A">
      <w:pPr>
        <w:ind w:right="-688"/>
        <w:jc w:val="center"/>
        <w:rPr>
          <w:rFonts w:eastAsia="Arial" w:cstheme="minorHAnsi"/>
          <w:b/>
        </w:rPr>
      </w:pPr>
      <w:r w:rsidRPr="00AC6C3A">
        <w:rPr>
          <w:rFonts w:eastAsia="Arial" w:cstheme="minorHAnsi"/>
          <w:b/>
        </w:rPr>
        <w:t>Brief definitions: types of prejudice-related bullying</w:t>
      </w:r>
    </w:p>
    <w:p w14:paraId="368ECBB6" w14:textId="3D959D06" w:rsidR="00AC6C3A" w:rsidRPr="00AC6C3A" w:rsidRDefault="00AC6C3A" w:rsidP="00AC6C3A">
      <w:pPr>
        <w:rPr>
          <w:rFonts w:eastAsia="Calibri" w:cstheme="minorHAnsi"/>
        </w:rPr>
      </w:pPr>
      <w:r w:rsidRPr="00AC6C3A">
        <w:rPr>
          <w:rFonts w:eastAsia="Arial" w:cstheme="minorHAnsi"/>
          <w:b/>
        </w:rPr>
        <w:t xml:space="preserve">Bullying based on disability (disablist) </w:t>
      </w:r>
      <w:r w:rsidRPr="00AC6C3A">
        <w:rPr>
          <w:rFonts w:eastAsia="Arial" w:cstheme="minorHAnsi"/>
        </w:rPr>
        <w:t xml:space="preserve">– is where the motivation for bullying is based on the target’s </w:t>
      </w:r>
      <w:r w:rsidRPr="00AC6C3A">
        <w:rPr>
          <w:rFonts w:eastAsia="Calibri" w:cstheme="minorHAnsi"/>
        </w:rPr>
        <w:t>real or perceived disability, special need, gifted or talented or health conditions or association with someone in those categories or association with someone with a disability/special need.</w:t>
      </w:r>
    </w:p>
    <w:p w14:paraId="23A336F4" w14:textId="2FB5CA12" w:rsidR="00AC6C3A" w:rsidRPr="00AC6C3A" w:rsidRDefault="00AC6C3A" w:rsidP="00AC6C3A">
      <w:pPr>
        <w:rPr>
          <w:rFonts w:eastAsia="Arial" w:cstheme="minorHAnsi"/>
        </w:rPr>
      </w:pPr>
      <w:r w:rsidRPr="00AC6C3A">
        <w:rPr>
          <w:rFonts w:eastAsia="Arial" w:cstheme="minorHAnsi"/>
          <w:b/>
        </w:rPr>
        <w:t>Bullying based on gender reassignment (transphobic)</w:t>
      </w:r>
      <w:r w:rsidRPr="00AC6C3A">
        <w:rPr>
          <w:rFonts w:eastAsia="Arial" w:cstheme="minorHAnsi"/>
        </w:rPr>
        <w:t xml:space="preserve"> – is when the motivation for bullying relates to the target </w:t>
      </w:r>
      <w:r w:rsidRPr="00AC6C3A">
        <w:rPr>
          <w:rFonts w:eastAsia="Calibri" w:cstheme="minorHAnsi"/>
        </w:rPr>
        <w:t xml:space="preserve">being trans, or perceived to be trans, or their gender or gender identity being seen as different to typical gender norms. A person could also be targeted because they have a trans family member. </w:t>
      </w:r>
    </w:p>
    <w:p w14:paraId="1508F169" w14:textId="6C15D4AD" w:rsidR="00AC6C3A" w:rsidRPr="00AC6C3A" w:rsidRDefault="00AC6C3A" w:rsidP="00AC6C3A">
      <w:pPr>
        <w:rPr>
          <w:rFonts w:eastAsia="Arial" w:cstheme="minorHAnsi"/>
          <w:color w:val="231F20"/>
        </w:rPr>
      </w:pPr>
      <w:r w:rsidRPr="00AC6C3A">
        <w:rPr>
          <w:rFonts w:eastAsia="Arial" w:cstheme="minorHAnsi"/>
          <w:b/>
          <w:bCs/>
          <w:color w:val="231F20"/>
        </w:rPr>
        <w:t xml:space="preserve">Bullying based on race or ethnicity (racist) </w:t>
      </w:r>
      <w:r w:rsidRPr="00AC6C3A">
        <w:rPr>
          <w:rFonts w:eastAsia="Arial" w:cstheme="minorHAnsi"/>
          <w:color w:val="231F20"/>
        </w:rPr>
        <w:t>- is where the motivation for bullying is based on the targets skin colour, culture, language, ethnicity or national origin.</w:t>
      </w:r>
    </w:p>
    <w:p w14:paraId="1CD08FD0" w14:textId="1C8CDD45" w:rsidR="00AC6C3A" w:rsidRPr="00AC6C3A" w:rsidRDefault="00AC6C3A" w:rsidP="00AC6C3A">
      <w:pPr>
        <w:rPr>
          <w:rFonts w:eastAsia="Calibri" w:cstheme="minorHAnsi"/>
        </w:rPr>
      </w:pPr>
      <w:r w:rsidRPr="00AC6C3A">
        <w:rPr>
          <w:rFonts w:eastAsia="Arial" w:cstheme="minorHAnsi"/>
          <w:b/>
          <w:color w:val="231F20"/>
        </w:rPr>
        <w:t>Bullying based on religion or belief</w:t>
      </w:r>
      <w:r w:rsidRPr="00AC6C3A">
        <w:rPr>
          <w:rFonts w:eastAsia="Arial" w:cstheme="minorHAnsi"/>
          <w:bCs/>
          <w:color w:val="231F20"/>
        </w:rPr>
        <w:t xml:space="preserve"> –</w:t>
      </w:r>
      <w:r w:rsidRPr="00AC6C3A">
        <w:rPr>
          <w:rFonts w:eastAsia="Arial" w:cstheme="minorHAnsi"/>
          <w:b/>
          <w:color w:val="231F20"/>
        </w:rPr>
        <w:t xml:space="preserve"> </w:t>
      </w:r>
      <w:r w:rsidRPr="00AC6C3A">
        <w:rPr>
          <w:rFonts w:eastAsia="Arial" w:cstheme="minorHAnsi"/>
          <w:bCs/>
          <w:color w:val="231F20"/>
        </w:rPr>
        <w:t xml:space="preserve">is where the motivation for bullying relates to the target’s </w:t>
      </w:r>
      <w:r w:rsidRPr="00AC6C3A">
        <w:rPr>
          <w:rFonts w:eastAsia="Calibri" w:cstheme="minorHAnsi"/>
        </w:rPr>
        <w:t>beliefs, faith, or identity. It may also be because of a perception or assumption about religion, belief or lack of belief (which may or may not be accurate), or because of their association with an individual or group of a particular religion or belief.</w:t>
      </w:r>
    </w:p>
    <w:p w14:paraId="47C1D76D" w14:textId="6311739C" w:rsidR="00AC6C3A" w:rsidRPr="00AC6C3A" w:rsidRDefault="00AC6C3A" w:rsidP="00AC6C3A">
      <w:pPr>
        <w:rPr>
          <w:rFonts w:eastAsia="Arial" w:cstheme="minorHAnsi"/>
        </w:rPr>
      </w:pPr>
      <w:r w:rsidRPr="00AC6C3A">
        <w:rPr>
          <w:rFonts w:eastAsia="Arial" w:cstheme="minorHAnsi"/>
          <w:b/>
        </w:rPr>
        <w:t xml:space="preserve">Bullying based on sexual orientation (homophobic or </w:t>
      </w:r>
      <w:proofErr w:type="spellStart"/>
      <w:r w:rsidRPr="00AC6C3A">
        <w:rPr>
          <w:rFonts w:eastAsia="Arial" w:cstheme="minorHAnsi"/>
          <w:b/>
        </w:rPr>
        <w:t>biphobic</w:t>
      </w:r>
      <w:proofErr w:type="spellEnd"/>
      <w:r w:rsidRPr="00AC6C3A">
        <w:rPr>
          <w:rFonts w:eastAsia="Arial" w:cstheme="minorHAnsi"/>
          <w:b/>
        </w:rPr>
        <w:t>)</w:t>
      </w:r>
      <w:r w:rsidRPr="00AC6C3A">
        <w:rPr>
          <w:rFonts w:eastAsia="Arial" w:cstheme="minorHAnsi"/>
        </w:rPr>
        <w:t xml:space="preserve"> – </w:t>
      </w:r>
      <w:r w:rsidRPr="00AC6C3A">
        <w:rPr>
          <w:rFonts w:eastAsia="Calibri" w:cstheme="minorHAnsi"/>
        </w:rPr>
        <w:t>is where the motivation for bullying is based on the target’s sexual orientation, or perceived orientation, or that of their family/friends and/or homophobic/</w:t>
      </w:r>
      <w:proofErr w:type="spellStart"/>
      <w:r w:rsidRPr="00AC6C3A">
        <w:rPr>
          <w:rFonts w:eastAsia="Calibri" w:cstheme="minorHAnsi"/>
        </w:rPr>
        <w:t>biphobic</w:t>
      </w:r>
      <w:proofErr w:type="spellEnd"/>
      <w:r w:rsidRPr="00AC6C3A">
        <w:rPr>
          <w:rFonts w:eastAsia="Calibri" w:cstheme="minorHAnsi"/>
        </w:rPr>
        <w:t xml:space="preserve"> abuse and language used. Bisexual people may experience homophobic bullying, but they are also likely to experience </w:t>
      </w:r>
      <w:proofErr w:type="spellStart"/>
      <w:r w:rsidRPr="00AC6C3A">
        <w:rPr>
          <w:rFonts w:eastAsia="Calibri" w:cstheme="minorHAnsi"/>
        </w:rPr>
        <w:t>biphobic</w:t>
      </w:r>
      <w:proofErr w:type="spellEnd"/>
      <w:r w:rsidRPr="00AC6C3A">
        <w:rPr>
          <w:rFonts w:eastAsia="Calibri" w:cstheme="minorHAnsi"/>
        </w:rPr>
        <w:t xml:space="preserve"> bullying.</w:t>
      </w:r>
    </w:p>
    <w:p w14:paraId="1B140C16" w14:textId="528ACD37" w:rsidR="00AC6C3A" w:rsidRDefault="00AC6C3A" w:rsidP="00AC6C3A">
      <w:pPr>
        <w:rPr>
          <w:rFonts w:eastAsia="Arial" w:cstheme="minorHAnsi"/>
        </w:rPr>
      </w:pPr>
      <w:r w:rsidRPr="00AC6C3A">
        <w:rPr>
          <w:rFonts w:eastAsia="Arial" w:cstheme="minorHAnsi"/>
          <w:b/>
          <w:bCs/>
        </w:rPr>
        <w:t xml:space="preserve">Bullying based on sex (sexist) </w:t>
      </w:r>
      <w:r w:rsidRPr="00AC6C3A">
        <w:rPr>
          <w:rFonts w:eastAsia="Arial" w:cstheme="minorHAnsi"/>
        </w:rPr>
        <w:t>– is where the motivation for bullying is based on sexist language, attitudes and behaviours that when expressed demean, intimidate or harm another person because of their sex or gender.</w:t>
      </w:r>
    </w:p>
    <w:p w14:paraId="31EF8C1A" w14:textId="77777777" w:rsidR="00AC6C3A" w:rsidRPr="00AC6C3A" w:rsidRDefault="00AC6C3A" w:rsidP="00AC6C3A">
      <w:pPr>
        <w:rPr>
          <w:rFonts w:eastAsia="Arial" w:cstheme="minorHAnsi"/>
        </w:rPr>
      </w:pPr>
    </w:p>
    <w:p w14:paraId="52BE03A3" w14:textId="4DDE821C" w:rsidR="00AC6C3A" w:rsidRPr="00AC6C3A" w:rsidRDefault="00AC6C3A" w:rsidP="00AC6C3A">
      <w:pPr>
        <w:jc w:val="center"/>
        <w:rPr>
          <w:rFonts w:eastAsia="Arial" w:cstheme="minorHAnsi"/>
          <w:b/>
        </w:rPr>
      </w:pPr>
      <w:r w:rsidRPr="00AC6C3A">
        <w:rPr>
          <w:rFonts w:eastAsia="Arial" w:cstheme="minorHAnsi"/>
          <w:b/>
        </w:rPr>
        <w:t>Definitions for other forms of bullying</w:t>
      </w:r>
    </w:p>
    <w:p w14:paraId="7D31C941" w14:textId="6C323CA4" w:rsidR="00AC6C3A" w:rsidRPr="00AC6C3A" w:rsidRDefault="00AC6C3A" w:rsidP="00AC6C3A">
      <w:pPr>
        <w:rPr>
          <w:rFonts w:eastAsia="Calibri" w:cstheme="minorHAnsi"/>
        </w:rPr>
      </w:pPr>
      <w:r w:rsidRPr="00AC6C3A">
        <w:rPr>
          <w:rFonts w:eastAsia="Arial" w:cstheme="minorHAnsi"/>
          <w:b/>
        </w:rPr>
        <w:t xml:space="preserve">Bullying based on appearance or health conditions </w:t>
      </w:r>
      <w:r w:rsidRPr="00AC6C3A">
        <w:rPr>
          <w:rFonts w:eastAsia="Arial" w:cstheme="minorHAnsi"/>
          <w:bCs/>
        </w:rPr>
        <w:t>– is where the motivation for bullying relates</w:t>
      </w:r>
      <w:r w:rsidRPr="00AC6C3A">
        <w:rPr>
          <w:rFonts w:eastAsia="Arial" w:cstheme="minorHAnsi"/>
          <w:b/>
        </w:rPr>
        <w:t xml:space="preserve"> </w:t>
      </w:r>
      <w:r w:rsidRPr="00AC6C3A">
        <w:rPr>
          <w:rFonts w:eastAsia="Arial" w:cstheme="minorHAnsi"/>
        </w:rPr>
        <w:t>to the target’s physical appearance (</w:t>
      </w:r>
      <w:proofErr w:type="gramStart"/>
      <w:r w:rsidRPr="00AC6C3A">
        <w:rPr>
          <w:rFonts w:eastAsia="Arial" w:cstheme="minorHAnsi"/>
        </w:rPr>
        <w:t>e.g.</w:t>
      </w:r>
      <w:proofErr w:type="gramEnd"/>
      <w:r w:rsidRPr="00AC6C3A">
        <w:rPr>
          <w:rFonts w:eastAsia="Arial" w:cstheme="minorHAnsi"/>
        </w:rPr>
        <w:t xml:space="preserve"> </w:t>
      </w:r>
      <w:r w:rsidRPr="00AC6C3A">
        <w:rPr>
          <w:rFonts w:eastAsia="Calibri" w:cstheme="minorHAnsi"/>
        </w:rPr>
        <w:t xml:space="preserve">hair colour, body shape, or clothing), </w:t>
      </w:r>
      <w:r w:rsidRPr="00AC6C3A">
        <w:rPr>
          <w:rFonts w:eastAsia="Arial" w:cstheme="minorHAnsi"/>
        </w:rPr>
        <w:t xml:space="preserve">or a health condition (e.g. a disfigurement, a traumatic injury, or severe skin condition). </w:t>
      </w:r>
    </w:p>
    <w:p w14:paraId="7A02B985" w14:textId="77777777" w:rsidR="00AC6C3A" w:rsidRPr="00AC6C3A" w:rsidRDefault="00AC6C3A" w:rsidP="00AC6C3A">
      <w:pPr>
        <w:rPr>
          <w:rFonts w:eastAsia="Arial" w:cstheme="minorHAnsi"/>
        </w:rPr>
      </w:pPr>
      <w:r w:rsidRPr="00AC6C3A">
        <w:rPr>
          <w:rFonts w:eastAsia="Arial" w:cstheme="minorHAnsi"/>
          <w:b/>
        </w:rPr>
        <w:t xml:space="preserve">Bullying based on home circumstance – </w:t>
      </w:r>
      <w:r w:rsidRPr="00AC6C3A">
        <w:rPr>
          <w:rFonts w:eastAsia="Arial" w:cstheme="minorHAnsi"/>
          <w:bCs/>
        </w:rPr>
        <w:t xml:space="preserve">is </w:t>
      </w:r>
      <w:r w:rsidRPr="00AC6C3A">
        <w:rPr>
          <w:rFonts w:eastAsia="Arial" w:cstheme="minorHAnsi"/>
        </w:rPr>
        <w:t>where the motivation for bullying is based on the target’s living arrangements (</w:t>
      </w:r>
      <w:proofErr w:type="gramStart"/>
      <w:r w:rsidRPr="00AC6C3A">
        <w:rPr>
          <w:rFonts w:eastAsia="Arial" w:cstheme="minorHAnsi"/>
        </w:rPr>
        <w:t>e.g.</w:t>
      </w:r>
      <w:proofErr w:type="gramEnd"/>
      <w:r w:rsidRPr="00AC6C3A">
        <w:rPr>
          <w:rFonts w:eastAsia="Arial" w:cstheme="minorHAnsi"/>
        </w:rPr>
        <w:t xml:space="preserve"> being a young carer or a child in care), geographic locality (i.e. where they live), their </w:t>
      </w:r>
      <w:r w:rsidRPr="00AC6C3A">
        <w:rPr>
          <w:rFonts w:eastAsia="Calibri" w:cstheme="minorHAnsi"/>
        </w:rPr>
        <w:t>class background, whether they are from a low income family or in receipt of free school meals.</w:t>
      </w:r>
    </w:p>
    <w:p w14:paraId="5B864D32" w14:textId="77777777" w:rsidR="00C346C2" w:rsidRPr="00A61F1B" w:rsidRDefault="00C346C2" w:rsidP="00C346C2">
      <w:pPr>
        <w:rPr>
          <w:rFonts w:cstheme="minorHAnsi"/>
          <w:color w:val="000000" w:themeColor="text1"/>
        </w:rPr>
      </w:pPr>
    </w:p>
    <w:p w14:paraId="4A4C53DA" w14:textId="77777777" w:rsidR="00C346C2" w:rsidRPr="00A61F1B" w:rsidRDefault="00C346C2" w:rsidP="00C346C2">
      <w:pPr>
        <w:pStyle w:val="Heading3"/>
        <w:pBdr>
          <w:bottom w:val="single" w:sz="18" w:space="1" w:color="808080"/>
        </w:pBdr>
        <w:spacing w:before="0" w:after="0" w:line="298" w:lineRule="auto"/>
        <w:rPr>
          <w:rFonts w:asciiTheme="minorHAnsi" w:hAnsiTheme="minorHAnsi" w:cstheme="minorHAnsi"/>
          <w:b w:val="0"/>
          <w:bCs w:val="0"/>
          <w:color w:val="000000" w:themeColor="text1"/>
        </w:rPr>
      </w:pPr>
      <w:r w:rsidRPr="00A61F1B">
        <w:rPr>
          <w:rFonts w:asciiTheme="minorHAnsi" w:hAnsiTheme="minorHAnsi" w:cstheme="minorHAnsi"/>
          <w:color w:val="000000" w:themeColor="text1"/>
          <w:spacing w:val="-9"/>
          <w:w w:val="85"/>
        </w:rPr>
        <w:t>Aims of the policy</w:t>
      </w:r>
    </w:p>
    <w:p w14:paraId="6D39A01E" w14:textId="77777777" w:rsidR="00C346C2" w:rsidRPr="00A61F1B" w:rsidRDefault="00C346C2" w:rsidP="00C346C2">
      <w:pPr>
        <w:rPr>
          <w:rFonts w:cstheme="minorHAnsi"/>
          <w:b/>
          <w:color w:val="000000" w:themeColor="text1"/>
          <w:u w:val="single"/>
        </w:rPr>
      </w:pPr>
    </w:p>
    <w:p w14:paraId="56C09B81" w14:textId="77777777" w:rsidR="00C346C2" w:rsidRPr="00A61F1B" w:rsidRDefault="00C346C2" w:rsidP="00C346C2">
      <w:pPr>
        <w:numPr>
          <w:ilvl w:val="0"/>
          <w:numId w:val="2"/>
        </w:numPr>
        <w:spacing w:after="0" w:line="240" w:lineRule="auto"/>
        <w:rPr>
          <w:rFonts w:cstheme="minorHAnsi"/>
          <w:color w:val="000000" w:themeColor="text1"/>
        </w:rPr>
      </w:pPr>
      <w:r w:rsidRPr="00A61F1B">
        <w:rPr>
          <w:rFonts w:cstheme="minorHAnsi"/>
          <w:color w:val="000000" w:themeColor="text1"/>
        </w:rPr>
        <w:t>To encourage students to develop positive attitudes towards self and others.</w:t>
      </w:r>
    </w:p>
    <w:p w14:paraId="361A8067" w14:textId="77777777" w:rsidR="00C346C2" w:rsidRPr="00A61F1B" w:rsidRDefault="00C346C2" w:rsidP="00C346C2">
      <w:pPr>
        <w:numPr>
          <w:ilvl w:val="0"/>
          <w:numId w:val="2"/>
        </w:numPr>
        <w:spacing w:after="0" w:line="240" w:lineRule="auto"/>
        <w:rPr>
          <w:rFonts w:cstheme="minorHAnsi"/>
          <w:color w:val="000000" w:themeColor="text1"/>
        </w:rPr>
      </w:pPr>
      <w:r w:rsidRPr="00A61F1B">
        <w:rPr>
          <w:rFonts w:cstheme="minorHAnsi"/>
          <w:color w:val="000000" w:themeColor="text1"/>
        </w:rPr>
        <w:t>To create a secure and caring environment for all students.</w:t>
      </w:r>
    </w:p>
    <w:p w14:paraId="31BCAF68" w14:textId="0939605D" w:rsidR="00C346C2" w:rsidRPr="00A61F1B" w:rsidRDefault="00C346C2" w:rsidP="00C346C2">
      <w:pPr>
        <w:numPr>
          <w:ilvl w:val="0"/>
          <w:numId w:val="2"/>
        </w:numPr>
        <w:spacing w:after="0" w:line="240" w:lineRule="auto"/>
        <w:rPr>
          <w:rFonts w:cstheme="minorHAnsi"/>
          <w:color w:val="000000" w:themeColor="text1"/>
        </w:rPr>
      </w:pPr>
      <w:r w:rsidRPr="00A61F1B">
        <w:rPr>
          <w:rFonts w:cstheme="minorHAnsi"/>
          <w:color w:val="000000" w:themeColor="text1"/>
        </w:rPr>
        <w:t xml:space="preserve">To ensure all governors, </w:t>
      </w:r>
      <w:r w:rsidR="00185270" w:rsidRPr="00A61F1B">
        <w:rPr>
          <w:rFonts w:cstheme="minorHAnsi"/>
          <w:color w:val="000000" w:themeColor="text1"/>
        </w:rPr>
        <w:t>all Academy staff</w:t>
      </w:r>
      <w:r w:rsidRPr="00A61F1B">
        <w:rPr>
          <w:rFonts w:cstheme="minorHAnsi"/>
          <w:color w:val="000000" w:themeColor="text1"/>
        </w:rPr>
        <w:t xml:space="preserve">, students and </w:t>
      </w:r>
      <w:r w:rsidR="00FE3898" w:rsidRPr="00A61F1B">
        <w:rPr>
          <w:rFonts w:cstheme="minorHAnsi"/>
          <w:color w:val="000000" w:themeColor="text1"/>
        </w:rPr>
        <w:t>families</w:t>
      </w:r>
      <w:r w:rsidRPr="00A61F1B">
        <w:rPr>
          <w:rFonts w:cstheme="minorHAnsi"/>
          <w:color w:val="000000" w:themeColor="text1"/>
        </w:rPr>
        <w:t xml:space="preserve"> have an understanding of what bullying is, what the Academy policy is on bullying and what they should do if bullying arises.</w:t>
      </w:r>
    </w:p>
    <w:p w14:paraId="4154DB88" w14:textId="76817D46" w:rsidR="005056F1" w:rsidRPr="00A61F1B" w:rsidRDefault="00C346C2" w:rsidP="00C346C2">
      <w:pPr>
        <w:numPr>
          <w:ilvl w:val="0"/>
          <w:numId w:val="2"/>
        </w:numPr>
        <w:spacing w:after="0" w:line="240" w:lineRule="auto"/>
        <w:rPr>
          <w:rFonts w:cstheme="minorHAnsi"/>
          <w:color w:val="000000" w:themeColor="text1"/>
        </w:rPr>
      </w:pPr>
      <w:r w:rsidRPr="00A61F1B">
        <w:rPr>
          <w:rFonts w:cstheme="minorHAnsi"/>
          <w:color w:val="000000" w:themeColor="text1"/>
        </w:rPr>
        <w:t>To make it very clear that bullying will not be tolerated.</w:t>
      </w:r>
    </w:p>
    <w:p w14:paraId="60AFE7FB" w14:textId="77777777" w:rsidR="00185270" w:rsidRPr="00A61F1B" w:rsidRDefault="00185270" w:rsidP="00185270">
      <w:pPr>
        <w:spacing w:after="0" w:line="240" w:lineRule="auto"/>
        <w:ind w:left="1080"/>
        <w:rPr>
          <w:rFonts w:cstheme="minorHAnsi"/>
          <w:color w:val="000000" w:themeColor="text1"/>
        </w:rPr>
      </w:pPr>
    </w:p>
    <w:p w14:paraId="53A6A3EF" w14:textId="77777777" w:rsidR="00C346C2" w:rsidRPr="00A61F1B" w:rsidRDefault="00C346C2" w:rsidP="00C346C2">
      <w:pPr>
        <w:pStyle w:val="Heading3"/>
        <w:pBdr>
          <w:bottom w:val="single" w:sz="18" w:space="1" w:color="808080"/>
        </w:pBdr>
        <w:spacing w:before="0" w:after="0" w:line="298" w:lineRule="auto"/>
        <w:rPr>
          <w:rFonts w:asciiTheme="minorHAnsi" w:hAnsiTheme="minorHAnsi" w:cstheme="minorHAnsi"/>
          <w:b w:val="0"/>
          <w:bCs w:val="0"/>
          <w:color w:val="000000" w:themeColor="text1"/>
        </w:rPr>
      </w:pPr>
      <w:r w:rsidRPr="00A61F1B">
        <w:rPr>
          <w:rFonts w:asciiTheme="minorHAnsi" w:hAnsiTheme="minorHAnsi" w:cstheme="minorHAnsi"/>
          <w:color w:val="000000" w:themeColor="text1"/>
          <w:spacing w:val="-9"/>
          <w:w w:val="85"/>
        </w:rPr>
        <w:lastRenderedPageBreak/>
        <w:t>Policy into practice – staff should…</w:t>
      </w:r>
    </w:p>
    <w:p w14:paraId="3AEBED47" w14:textId="77777777" w:rsidR="00C346C2" w:rsidRPr="00A61F1B" w:rsidRDefault="00C346C2" w:rsidP="00C346C2">
      <w:pPr>
        <w:rPr>
          <w:rFonts w:cstheme="minorHAnsi"/>
          <w:b/>
          <w:color w:val="000000" w:themeColor="text1"/>
        </w:rPr>
      </w:pPr>
    </w:p>
    <w:p w14:paraId="07FA9463" w14:textId="77777777" w:rsidR="00C346C2" w:rsidRPr="00A61F1B" w:rsidRDefault="00C346C2" w:rsidP="00C346C2">
      <w:pPr>
        <w:rPr>
          <w:rFonts w:cstheme="minorHAnsi"/>
          <w:b/>
          <w:color w:val="000000" w:themeColor="text1"/>
        </w:rPr>
      </w:pPr>
      <w:r w:rsidRPr="00A61F1B">
        <w:rPr>
          <w:rFonts w:cstheme="minorHAnsi"/>
          <w:b/>
          <w:color w:val="000000" w:themeColor="text1"/>
        </w:rPr>
        <w:t>Observe &amp; Report</w:t>
      </w:r>
      <w:r w:rsidRPr="00A61F1B">
        <w:rPr>
          <w:rFonts w:cstheme="minorHAnsi"/>
          <w:b/>
          <w:color w:val="000000" w:themeColor="text1"/>
        </w:rPr>
        <w:tab/>
      </w:r>
    </w:p>
    <w:p w14:paraId="331B5A67" w14:textId="569ED51A" w:rsidR="00C346C2" w:rsidRPr="00A61F1B" w:rsidRDefault="00C346C2" w:rsidP="00C346C2">
      <w:pPr>
        <w:pStyle w:val="ListParagraph"/>
        <w:numPr>
          <w:ilvl w:val="0"/>
          <w:numId w:val="10"/>
        </w:numPr>
        <w:rPr>
          <w:rFonts w:asciiTheme="minorHAnsi" w:hAnsiTheme="minorHAnsi" w:cstheme="minorHAnsi"/>
          <w:color w:val="000000" w:themeColor="text1"/>
          <w:sz w:val="22"/>
          <w:szCs w:val="22"/>
        </w:rPr>
      </w:pPr>
      <w:r w:rsidRPr="00A61F1B">
        <w:rPr>
          <w:rFonts w:asciiTheme="minorHAnsi" w:hAnsiTheme="minorHAnsi" w:cstheme="minorHAnsi"/>
          <w:color w:val="000000" w:themeColor="text1"/>
          <w:sz w:val="22"/>
          <w:szCs w:val="22"/>
        </w:rPr>
        <w:t xml:space="preserve">Watch for early signs of distress in students </w:t>
      </w:r>
      <w:r w:rsidR="005056F1" w:rsidRPr="00A61F1B">
        <w:rPr>
          <w:rFonts w:asciiTheme="minorHAnsi" w:hAnsiTheme="minorHAnsi" w:cstheme="minorHAnsi"/>
          <w:color w:val="000000" w:themeColor="text1"/>
          <w:sz w:val="22"/>
          <w:szCs w:val="22"/>
        </w:rPr>
        <w:t>e.g. D</w:t>
      </w:r>
      <w:r w:rsidRPr="00A61F1B">
        <w:rPr>
          <w:rFonts w:asciiTheme="minorHAnsi" w:hAnsiTheme="minorHAnsi" w:cstheme="minorHAnsi"/>
          <w:color w:val="000000" w:themeColor="text1"/>
          <w:sz w:val="22"/>
          <w:szCs w:val="22"/>
        </w:rPr>
        <w:t>eterioration of work, erratic attendance, being isolated and withdrawn (while this behaviour may be symptomatic of other problems it may also be the early signs of bullying).</w:t>
      </w:r>
      <w:r w:rsidR="00100C96" w:rsidRPr="00A61F1B">
        <w:rPr>
          <w:rFonts w:asciiTheme="minorHAnsi" w:hAnsiTheme="minorHAnsi" w:cstheme="minorHAnsi"/>
          <w:color w:val="000000" w:themeColor="text1"/>
          <w:sz w:val="22"/>
          <w:szCs w:val="22"/>
        </w:rPr>
        <w:t xml:space="preserve"> </w:t>
      </w:r>
      <w:r w:rsidRPr="00A61F1B">
        <w:rPr>
          <w:rFonts w:asciiTheme="minorHAnsi" w:hAnsiTheme="minorHAnsi" w:cstheme="minorHAnsi"/>
          <w:color w:val="000000" w:themeColor="text1"/>
          <w:sz w:val="22"/>
          <w:szCs w:val="22"/>
        </w:rPr>
        <w:t>T</w:t>
      </w:r>
      <w:r w:rsidR="007533CC" w:rsidRPr="00A61F1B">
        <w:rPr>
          <w:rFonts w:asciiTheme="minorHAnsi" w:hAnsiTheme="minorHAnsi" w:cstheme="minorHAnsi"/>
          <w:color w:val="000000" w:themeColor="text1"/>
          <w:sz w:val="22"/>
          <w:szCs w:val="22"/>
        </w:rPr>
        <w:t xml:space="preserve">his happens both in class and </w:t>
      </w:r>
      <w:r w:rsidRPr="00A61F1B">
        <w:rPr>
          <w:rFonts w:asciiTheme="minorHAnsi" w:hAnsiTheme="minorHAnsi" w:cstheme="minorHAnsi"/>
          <w:color w:val="000000" w:themeColor="text1"/>
          <w:sz w:val="22"/>
          <w:szCs w:val="22"/>
        </w:rPr>
        <w:t>during unstructured time</w:t>
      </w:r>
      <w:r w:rsidR="005056F1" w:rsidRPr="00A61F1B">
        <w:rPr>
          <w:rFonts w:asciiTheme="minorHAnsi" w:hAnsiTheme="minorHAnsi" w:cstheme="minorHAnsi"/>
          <w:color w:val="000000" w:themeColor="text1"/>
          <w:sz w:val="22"/>
          <w:szCs w:val="22"/>
        </w:rPr>
        <w:t>s and as such should also be reported</w:t>
      </w:r>
      <w:r w:rsidRPr="00A61F1B">
        <w:rPr>
          <w:rFonts w:asciiTheme="minorHAnsi" w:hAnsiTheme="minorHAnsi" w:cstheme="minorHAnsi"/>
          <w:color w:val="000000" w:themeColor="text1"/>
          <w:sz w:val="22"/>
          <w:szCs w:val="22"/>
        </w:rPr>
        <w:t xml:space="preserve"> by people such as dinner time staff and staff on duty.</w:t>
      </w:r>
    </w:p>
    <w:p w14:paraId="3B68035A" w14:textId="77777777" w:rsidR="00100C96" w:rsidRPr="00A61F1B" w:rsidRDefault="00100C96" w:rsidP="00100C96">
      <w:pPr>
        <w:pStyle w:val="ListParagraph"/>
        <w:numPr>
          <w:ilvl w:val="0"/>
          <w:numId w:val="10"/>
        </w:numPr>
        <w:rPr>
          <w:rFonts w:asciiTheme="minorHAnsi" w:hAnsiTheme="minorHAnsi" w:cstheme="minorHAnsi"/>
          <w:color w:val="000000" w:themeColor="text1"/>
          <w:sz w:val="22"/>
          <w:szCs w:val="22"/>
        </w:rPr>
      </w:pPr>
      <w:r w:rsidRPr="00A61F1B">
        <w:rPr>
          <w:rFonts w:asciiTheme="minorHAnsi" w:hAnsiTheme="minorHAnsi" w:cstheme="minorHAnsi"/>
          <w:color w:val="000000" w:themeColor="text1"/>
          <w:sz w:val="22"/>
          <w:szCs w:val="22"/>
        </w:rPr>
        <w:t>Be alert to social dynamics in their class.</w:t>
      </w:r>
    </w:p>
    <w:p w14:paraId="205556AF" w14:textId="77777777" w:rsidR="00100C96" w:rsidRPr="00A61F1B" w:rsidRDefault="00100C96" w:rsidP="00100C96">
      <w:pPr>
        <w:pStyle w:val="ListParagraph"/>
        <w:numPr>
          <w:ilvl w:val="0"/>
          <w:numId w:val="10"/>
        </w:numPr>
        <w:spacing w:after="200" w:line="276" w:lineRule="auto"/>
        <w:jc w:val="both"/>
        <w:rPr>
          <w:rFonts w:asciiTheme="minorHAnsi" w:hAnsiTheme="minorHAnsi" w:cstheme="minorHAnsi"/>
          <w:color w:val="000000" w:themeColor="text1"/>
          <w:sz w:val="22"/>
          <w:szCs w:val="22"/>
          <w:lang w:eastAsia="ja-JP"/>
        </w:rPr>
      </w:pPr>
      <w:r w:rsidRPr="00A61F1B">
        <w:rPr>
          <w:rFonts w:asciiTheme="minorHAnsi" w:hAnsiTheme="minorHAnsi" w:cstheme="minorHAnsi"/>
          <w:color w:val="000000" w:themeColor="text1"/>
          <w:sz w:val="22"/>
          <w:szCs w:val="22"/>
          <w:lang w:eastAsia="ja-JP"/>
        </w:rPr>
        <w:t>Be alert to possible bullying situations and inform the Pastoral team of such observations.</w:t>
      </w:r>
    </w:p>
    <w:p w14:paraId="04EB39E4" w14:textId="77777777" w:rsidR="00C346C2" w:rsidRPr="00A61F1B" w:rsidRDefault="00C346C2" w:rsidP="00C346C2">
      <w:pPr>
        <w:rPr>
          <w:rFonts w:cstheme="minorHAnsi"/>
          <w:color w:val="000000" w:themeColor="text1"/>
        </w:rPr>
      </w:pPr>
      <w:r w:rsidRPr="00A61F1B">
        <w:rPr>
          <w:rFonts w:cstheme="minorHAnsi"/>
          <w:b/>
          <w:color w:val="000000" w:themeColor="text1"/>
        </w:rPr>
        <w:t>Listen</w:t>
      </w:r>
      <w:r w:rsidRPr="00A61F1B">
        <w:rPr>
          <w:rFonts w:cstheme="minorHAnsi"/>
          <w:color w:val="000000" w:themeColor="text1"/>
        </w:rPr>
        <w:t xml:space="preserve"> </w:t>
      </w:r>
    </w:p>
    <w:p w14:paraId="4F1889CA" w14:textId="77777777" w:rsidR="00100C96" w:rsidRPr="00A61F1B" w:rsidRDefault="00100C96" w:rsidP="00EA49FD">
      <w:pPr>
        <w:pStyle w:val="ListParagraph"/>
        <w:numPr>
          <w:ilvl w:val="0"/>
          <w:numId w:val="10"/>
        </w:numPr>
        <w:rPr>
          <w:rFonts w:asciiTheme="minorHAnsi" w:hAnsiTheme="minorHAnsi" w:cstheme="minorHAnsi"/>
          <w:color w:val="000000" w:themeColor="text1"/>
          <w:sz w:val="22"/>
          <w:szCs w:val="22"/>
        </w:rPr>
      </w:pPr>
      <w:r w:rsidRPr="00A61F1B">
        <w:rPr>
          <w:rFonts w:asciiTheme="minorHAnsi" w:hAnsiTheme="minorHAnsi" w:cstheme="minorHAnsi"/>
          <w:color w:val="000000" w:themeColor="text1"/>
          <w:sz w:val="22"/>
          <w:szCs w:val="22"/>
        </w:rPr>
        <w:t>Be available for students who wish to report bullying</w:t>
      </w:r>
    </w:p>
    <w:p w14:paraId="7B6AD96E" w14:textId="77777777" w:rsidR="002A2DF1" w:rsidRPr="00A61F1B" w:rsidRDefault="006C6FC6" w:rsidP="00EA49FD">
      <w:pPr>
        <w:pStyle w:val="ListParagraph"/>
        <w:numPr>
          <w:ilvl w:val="0"/>
          <w:numId w:val="10"/>
        </w:numPr>
        <w:rPr>
          <w:rFonts w:asciiTheme="minorHAnsi" w:hAnsiTheme="minorHAnsi" w:cstheme="minorHAnsi"/>
          <w:color w:val="000000" w:themeColor="text1"/>
          <w:sz w:val="22"/>
          <w:szCs w:val="22"/>
        </w:rPr>
      </w:pPr>
      <w:r w:rsidRPr="00A61F1B">
        <w:rPr>
          <w:rFonts w:asciiTheme="minorHAnsi" w:hAnsiTheme="minorHAnsi" w:cstheme="minorHAnsi"/>
          <w:color w:val="000000" w:themeColor="text1"/>
          <w:sz w:val="22"/>
          <w:szCs w:val="22"/>
        </w:rPr>
        <w:t>L</w:t>
      </w:r>
      <w:r w:rsidR="00C346C2" w:rsidRPr="00A61F1B">
        <w:rPr>
          <w:rFonts w:asciiTheme="minorHAnsi" w:hAnsiTheme="minorHAnsi" w:cstheme="minorHAnsi"/>
          <w:color w:val="000000" w:themeColor="text1"/>
          <w:sz w:val="22"/>
          <w:szCs w:val="22"/>
        </w:rPr>
        <w:t>isten carefully a</w:t>
      </w:r>
      <w:r w:rsidR="002B59AD" w:rsidRPr="00A61F1B">
        <w:rPr>
          <w:rFonts w:asciiTheme="minorHAnsi" w:hAnsiTheme="minorHAnsi" w:cstheme="minorHAnsi"/>
          <w:color w:val="000000" w:themeColor="text1"/>
          <w:sz w:val="22"/>
          <w:szCs w:val="22"/>
        </w:rPr>
        <w:t xml:space="preserve">nd record all incidents </w:t>
      </w:r>
      <w:r w:rsidR="002A2DF1" w:rsidRPr="00A61F1B">
        <w:rPr>
          <w:rFonts w:asciiTheme="minorHAnsi" w:hAnsiTheme="minorHAnsi" w:cstheme="minorHAnsi"/>
          <w:color w:val="000000" w:themeColor="text1"/>
          <w:sz w:val="22"/>
          <w:szCs w:val="22"/>
        </w:rPr>
        <w:t>in a timely manner</w:t>
      </w:r>
    </w:p>
    <w:p w14:paraId="4D244300" w14:textId="5050F6A2" w:rsidR="00C346C2" w:rsidRPr="00A61F1B" w:rsidRDefault="00C346C2" w:rsidP="00EA49FD">
      <w:pPr>
        <w:pStyle w:val="ListParagraph"/>
        <w:numPr>
          <w:ilvl w:val="0"/>
          <w:numId w:val="10"/>
        </w:numPr>
        <w:rPr>
          <w:rFonts w:asciiTheme="minorHAnsi" w:hAnsiTheme="minorHAnsi" w:cstheme="minorHAnsi"/>
          <w:color w:val="000000" w:themeColor="text1"/>
          <w:sz w:val="22"/>
          <w:szCs w:val="22"/>
        </w:rPr>
      </w:pPr>
      <w:r w:rsidRPr="00A61F1B">
        <w:rPr>
          <w:rFonts w:asciiTheme="minorHAnsi" w:hAnsiTheme="minorHAnsi" w:cstheme="minorHAnsi"/>
          <w:color w:val="000000" w:themeColor="text1"/>
          <w:sz w:val="22"/>
          <w:szCs w:val="22"/>
        </w:rPr>
        <w:t xml:space="preserve">Provide a quiet area where the student can talk with someone </w:t>
      </w:r>
      <w:r w:rsidR="00185270" w:rsidRPr="00A61F1B">
        <w:rPr>
          <w:rFonts w:asciiTheme="minorHAnsi" w:hAnsiTheme="minorHAnsi" w:cstheme="minorHAnsi"/>
          <w:color w:val="000000" w:themeColor="text1"/>
          <w:sz w:val="22"/>
          <w:szCs w:val="22"/>
        </w:rPr>
        <w:t>they trust</w:t>
      </w:r>
    </w:p>
    <w:p w14:paraId="032B4287" w14:textId="77777777" w:rsidR="00C346C2" w:rsidRPr="00A61F1B" w:rsidRDefault="00C346C2" w:rsidP="00C346C2">
      <w:pPr>
        <w:pStyle w:val="ListParagraph"/>
        <w:numPr>
          <w:ilvl w:val="0"/>
          <w:numId w:val="10"/>
        </w:numPr>
        <w:rPr>
          <w:rFonts w:asciiTheme="minorHAnsi" w:hAnsiTheme="minorHAnsi" w:cstheme="minorHAnsi"/>
          <w:color w:val="000000" w:themeColor="text1"/>
          <w:sz w:val="22"/>
          <w:szCs w:val="22"/>
        </w:rPr>
      </w:pPr>
      <w:r w:rsidRPr="00A61F1B">
        <w:rPr>
          <w:rFonts w:asciiTheme="minorHAnsi" w:hAnsiTheme="minorHAnsi" w:cstheme="minorHAnsi"/>
          <w:color w:val="000000" w:themeColor="text1"/>
          <w:sz w:val="22"/>
          <w:szCs w:val="22"/>
        </w:rPr>
        <w:t>Remember you may have to pass on and act on any received information and therefore staff should not agree to keep a confidence</w:t>
      </w:r>
    </w:p>
    <w:p w14:paraId="2DA3DB42" w14:textId="0DBAA331" w:rsidR="00C346C2" w:rsidRPr="00A61F1B" w:rsidRDefault="00C346C2" w:rsidP="00C346C2">
      <w:pPr>
        <w:pStyle w:val="ListParagraph"/>
        <w:numPr>
          <w:ilvl w:val="0"/>
          <w:numId w:val="10"/>
        </w:numPr>
        <w:rPr>
          <w:rFonts w:asciiTheme="minorHAnsi" w:hAnsiTheme="minorHAnsi" w:cstheme="minorHAnsi"/>
          <w:b/>
          <w:color w:val="000000" w:themeColor="text1"/>
          <w:sz w:val="22"/>
          <w:szCs w:val="22"/>
        </w:rPr>
      </w:pPr>
      <w:r w:rsidRPr="00A61F1B">
        <w:rPr>
          <w:rFonts w:asciiTheme="minorHAnsi" w:hAnsiTheme="minorHAnsi" w:cstheme="minorHAnsi"/>
          <w:color w:val="000000" w:themeColor="text1"/>
          <w:sz w:val="22"/>
          <w:szCs w:val="22"/>
        </w:rPr>
        <w:t>Mak</w:t>
      </w:r>
      <w:r w:rsidR="00185270" w:rsidRPr="00A61F1B">
        <w:rPr>
          <w:rFonts w:asciiTheme="minorHAnsi" w:hAnsiTheme="minorHAnsi" w:cstheme="minorHAnsi"/>
          <w:color w:val="000000" w:themeColor="text1"/>
          <w:sz w:val="22"/>
          <w:szCs w:val="22"/>
        </w:rPr>
        <w:t xml:space="preserve">e every student feel valued, </w:t>
      </w:r>
      <w:r w:rsidRPr="00A61F1B">
        <w:rPr>
          <w:rFonts w:asciiTheme="minorHAnsi" w:hAnsiTheme="minorHAnsi" w:cstheme="minorHAnsi"/>
          <w:color w:val="000000" w:themeColor="text1"/>
          <w:sz w:val="22"/>
          <w:szCs w:val="22"/>
        </w:rPr>
        <w:t>supported and that you care</w:t>
      </w:r>
    </w:p>
    <w:p w14:paraId="021F3EE3" w14:textId="77777777" w:rsidR="00C346C2" w:rsidRPr="00A61F1B" w:rsidRDefault="00C346C2" w:rsidP="00C346C2">
      <w:pPr>
        <w:ind w:left="1560" w:hanging="1560"/>
        <w:rPr>
          <w:rFonts w:cstheme="minorHAnsi"/>
          <w:color w:val="000000" w:themeColor="text1"/>
        </w:rPr>
      </w:pPr>
      <w:r w:rsidRPr="00A61F1B">
        <w:rPr>
          <w:rFonts w:cstheme="minorHAnsi"/>
          <w:b/>
          <w:color w:val="000000" w:themeColor="text1"/>
        </w:rPr>
        <w:t>Act</w:t>
      </w:r>
      <w:r w:rsidRPr="00A61F1B">
        <w:rPr>
          <w:rFonts w:cstheme="minorHAnsi"/>
          <w:color w:val="000000" w:themeColor="text1"/>
        </w:rPr>
        <w:t xml:space="preserve">           </w:t>
      </w:r>
    </w:p>
    <w:p w14:paraId="03BC2EA9" w14:textId="60873B5D" w:rsidR="00C346C2" w:rsidRPr="00A61F1B" w:rsidRDefault="00C346C2" w:rsidP="00C346C2">
      <w:pPr>
        <w:pStyle w:val="ListParagraph"/>
        <w:numPr>
          <w:ilvl w:val="0"/>
          <w:numId w:val="9"/>
        </w:numPr>
        <w:rPr>
          <w:rFonts w:asciiTheme="minorHAnsi" w:hAnsiTheme="minorHAnsi" w:cstheme="minorHAnsi"/>
          <w:color w:val="000000" w:themeColor="text1"/>
          <w:sz w:val="22"/>
          <w:szCs w:val="22"/>
        </w:rPr>
      </w:pPr>
      <w:r w:rsidRPr="00A61F1B">
        <w:rPr>
          <w:rFonts w:asciiTheme="minorHAnsi" w:hAnsiTheme="minorHAnsi" w:cstheme="minorHAnsi"/>
          <w:color w:val="000000" w:themeColor="text1"/>
          <w:sz w:val="22"/>
          <w:szCs w:val="22"/>
        </w:rPr>
        <w:t>Do not ignore incidents of bullying</w:t>
      </w:r>
      <w:r w:rsidR="00724A37">
        <w:rPr>
          <w:rFonts w:asciiTheme="minorHAnsi" w:hAnsiTheme="minorHAnsi" w:cstheme="minorHAnsi"/>
          <w:color w:val="000000" w:themeColor="text1"/>
          <w:sz w:val="22"/>
          <w:szCs w:val="22"/>
        </w:rPr>
        <w:t xml:space="preserve"> – do not be a bystander</w:t>
      </w:r>
    </w:p>
    <w:p w14:paraId="6556B29B" w14:textId="77777777" w:rsidR="00C346C2" w:rsidRPr="00A61F1B" w:rsidRDefault="00C346C2" w:rsidP="00C346C2">
      <w:pPr>
        <w:pStyle w:val="ListParagraph"/>
        <w:numPr>
          <w:ilvl w:val="0"/>
          <w:numId w:val="9"/>
        </w:numPr>
        <w:rPr>
          <w:rFonts w:asciiTheme="minorHAnsi" w:hAnsiTheme="minorHAnsi" w:cstheme="minorHAnsi"/>
          <w:color w:val="000000" w:themeColor="text1"/>
          <w:sz w:val="22"/>
          <w:szCs w:val="22"/>
        </w:rPr>
      </w:pPr>
      <w:r w:rsidRPr="00A61F1B">
        <w:rPr>
          <w:rFonts w:asciiTheme="minorHAnsi" w:hAnsiTheme="minorHAnsi" w:cstheme="minorHAnsi"/>
          <w:color w:val="000000" w:themeColor="text1"/>
          <w:sz w:val="22"/>
          <w:szCs w:val="22"/>
        </w:rPr>
        <w:t>Do something positive by intervening in the incident</w:t>
      </w:r>
    </w:p>
    <w:p w14:paraId="4A0ED165" w14:textId="77777777" w:rsidR="00C346C2" w:rsidRPr="00A61F1B" w:rsidRDefault="00C346C2" w:rsidP="00C346C2">
      <w:pPr>
        <w:pStyle w:val="ListParagraph"/>
        <w:numPr>
          <w:ilvl w:val="0"/>
          <w:numId w:val="9"/>
        </w:numPr>
        <w:rPr>
          <w:rFonts w:asciiTheme="minorHAnsi" w:hAnsiTheme="minorHAnsi" w:cstheme="minorHAnsi"/>
          <w:b/>
          <w:color w:val="000000" w:themeColor="text1"/>
          <w:sz w:val="22"/>
          <w:szCs w:val="22"/>
        </w:rPr>
      </w:pPr>
      <w:r w:rsidRPr="00A61F1B">
        <w:rPr>
          <w:rFonts w:asciiTheme="minorHAnsi" w:hAnsiTheme="minorHAnsi" w:cstheme="minorHAnsi"/>
          <w:color w:val="000000" w:themeColor="text1"/>
          <w:sz w:val="22"/>
          <w:szCs w:val="22"/>
        </w:rPr>
        <w:t>Take all incidents seriously</w:t>
      </w:r>
    </w:p>
    <w:p w14:paraId="3583EC3B" w14:textId="77777777" w:rsidR="002226C6" w:rsidRPr="00A61F1B" w:rsidRDefault="002226C6" w:rsidP="002226C6">
      <w:pPr>
        <w:pStyle w:val="ListParagraph"/>
        <w:numPr>
          <w:ilvl w:val="0"/>
          <w:numId w:val="9"/>
        </w:numPr>
        <w:spacing w:after="200" w:line="276" w:lineRule="auto"/>
        <w:jc w:val="both"/>
        <w:rPr>
          <w:rFonts w:asciiTheme="minorHAnsi" w:hAnsiTheme="minorHAnsi" w:cstheme="minorHAnsi"/>
          <w:color w:val="000000" w:themeColor="text1"/>
          <w:sz w:val="22"/>
          <w:szCs w:val="22"/>
          <w:lang w:eastAsia="ja-JP"/>
        </w:rPr>
      </w:pPr>
      <w:r w:rsidRPr="00A61F1B">
        <w:rPr>
          <w:rFonts w:asciiTheme="minorHAnsi" w:hAnsiTheme="minorHAnsi" w:cstheme="minorHAnsi"/>
          <w:color w:val="000000" w:themeColor="text1"/>
          <w:sz w:val="22"/>
          <w:szCs w:val="22"/>
          <w:lang w:eastAsia="ja-JP"/>
        </w:rPr>
        <w:t>Refrain from gender stereotyping when dealing with bullying.</w:t>
      </w:r>
    </w:p>
    <w:p w14:paraId="210A536D" w14:textId="77777777" w:rsidR="00100C96" w:rsidRPr="00A61F1B" w:rsidRDefault="00100C96" w:rsidP="00C346C2">
      <w:pPr>
        <w:pStyle w:val="ListParagraph"/>
        <w:numPr>
          <w:ilvl w:val="0"/>
          <w:numId w:val="9"/>
        </w:numPr>
        <w:rPr>
          <w:rFonts w:asciiTheme="minorHAnsi" w:hAnsiTheme="minorHAnsi" w:cstheme="minorHAnsi"/>
          <w:b/>
          <w:color w:val="000000" w:themeColor="text1"/>
          <w:sz w:val="22"/>
          <w:szCs w:val="22"/>
        </w:rPr>
      </w:pPr>
      <w:r w:rsidRPr="00A61F1B">
        <w:rPr>
          <w:rFonts w:asciiTheme="minorHAnsi" w:hAnsiTheme="minorHAnsi" w:cstheme="minorHAnsi"/>
          <w:color w:val="000000" w:themeColor="text1"/>
          <w:sz w:val="22"/>
          <w:szCs w:val="22"/>
        </w:rPr>
        <w:t>Provide follow-up support after bullying incidents</w:t>
      </w:r>
    </w:p>
    <w:p w14:paraId="4206528E" w14:textId="125ADAEE" w:rsidR="002A2DF1" w:rsidRPr="00A61F1B" w:rsidRDefault="00C346C2" w:rsidP="002655E9">
      <w:pPr>
        <w:pStyle w:val="ListParagraph"/>
        <w:numPr>
          <w:ilvl w:val="0"/>
          <w:numId w:val="9"/>
        </w:numPr>
        <w:rPr>
          <w:rFonts w:asciiTheme="minorHAnsi" w:hAnsiTheme="minorHAnsi" w:cstheme="minorHAnsi"/>
          <w:color w:val="000000" w:themeColor="text1"/>
          <w:sz w:val="22"/>
          <w:szCs w:val="22"/>
        </w:rPr>
      </w:pPr>
      <w:r w:rsidRPr="00A61F1B">
        <w:rPr>
          <w:rFonts w:asciiTheme="minorHAnsi" w:hAnsiTheme="minorHAnsi" w:cstheme="minorHAnsi"/>
          <w:color w:val="000000" w:themeColor="text1"/>
          <w:sz w:val="22"/>
          <w:szCs w:val="22"/>
        </w:rPr>
        <w:t>Refer the incident to the approp</w:t>
      </w:r>
      <w:r w:rsidR="007533CC" w:rsidRPr="00A61F1B">
        <w:rPr>
          <w:rFonts w:asciiTheme="minorHAnsi" w:hAnsiTheme="minorHAnsi" w:cstheme="minorHAnsi"/>
          <w:color w:val="000000" w:themeColor="text1"/>
          <w:sz w:val="22"/>
          <w:szCs w:val="22"/>
        </w:rPr>
        <w:t xml:space="preserve">riate </w:t>
      </w:r>
      <w:r w:rsidR="00724A37">
        <w:rPr>
          <w:rFonts w:asciiTheme="minorHAnsi" w:hAnsiTheme="minorHAnsi" w:cstheme="minorHAnsi"/>
          <w:color w:val="000000" w:themeColor="text1"/>
          <w:sz w:val="22"/>
          <w:szCs w:val="22"/>
        </w:rPr>
        <w:t>Pastoral</w:t>
      </w:r>
      <w:r w:rsidR="002A2DF1" w:rsidRPr="00A61F1B">
        <w:rPr>
          <w:rFonts w:asciiTheme="minorHAnsi" w:hAnsiTheme="minorHAnsi" w:cstheme="minorHAnsi"/>
          <w:color w:val="000000" w:themeColor="text1"/>
          <w:sz w:val="22"/>
          <w:szCs w:val="22"/>
        </w:rPr>
        <w:t xml:space="preserve"> Support Manager/</w:t>
      </w:r>
      <w:r w:rsidR="00724A37">
        <w:rPr>
          <w:rFonts w:asciiTheme="minorHAnsi" w:hAnsiTheme="minorHAnsi" w:cstheme="minorHAnsi"/>
          <w:color w:val="000000" w:themeColor="text1"/>
          <w:sz w:val="22"/>
          <w:szCs w:val="22"/>
        </w:rPr>
        <w:t>Head of Year</w:t>
      </w:r>
      <w:r w:rsidRPr="00A61F1B">
        <w:rPr>
          <w:rFonts w:asciiTheme="minorHAnsi" w:hAnsiTheme="minorHAnsi" w:cstheme="minorHAnsi"/>
          <w:color w:val="000000" w:themeColor="text1"/>
          <w:sz w:val="22"/>
          <w:szCs w:val="22"/>
        </w:rPr>
        <w:t xml:space="preserve"> </w:t>
      </w:r>
    </w:p>
    <w:p w14:paraId="0799F804" w14:textId="77777777" w:rsidR="00C346C2" w:rsidRPr="00A61F1B" w:rsidRDefault="00C346C2" w:rsidP="002655E9">
      <w:pPr>
        <w:pStyle w:val="ListParagraph"/>
        <w:numPr>
          <w:ilvl w:val="0"/>
          <w:numId w:val="9"/>
        </w:numPr>
        <w:rPr>
          <w:rFonts w:asciiTheme="minorHAnsi" w:hAnsiTheme="minorHAnsi" w:cstheme="minorHAnsi"/>
          <w:color w:val="000000" w:themeColor="text1"/>
          <w:sz w:val="22"/>
          <w:szCs w:val="22"/>
        </w:rPr>
      </w:pPr>
      <w:r w:rsidRPr="00A61F1B">
        <w:rPr>
          <w:rFonts w:asciiTheme="minorHAnsi" w:hAnsiTheme="minorHAnsi" w:cstheme="minorHAnsi"/>
          <w:color w:val="000000" w:themeColor="text1"/>
          <w:sz w:val="22"/>
          <w:szCs w:val="22"/>
        </w:rPr>
        <w:t>Give positive sup</w:t>
      </w:r>
      <w:r w:rsidR="007533CC" w:rsidRPr="00A61F1B">
        <w:rPr>
          <w:rFonts w:asciiTheme="minorHAnsi" w:hAnsiTheme="minorHAnsi" w:cstheme="minorHAnsi"/>
          <w:color w:val="000000" w:themeColor="text1"/>
          <w:sz w:val="22"/>
          <w:szCs w:val="22"/>
        </w:rPr>
        <w:t>port to the targets</w:t>
      </w:r>
      <w:r w:rsidRPr="00A61F1B">
        <w:rPr>
          <w:rFonts w:asciiTheme="minorHAnsi" w:hAnsiTheme="minorHAnsi" w:cstheme="minorHAnsi"/>
          <w:color w:val="000000" w:themeColor="text1"/>
          <w:sz w:val="22"/>
          <w:szCs w:val="22"/>
        </w:rPr>
        <w:t xml:space="preserve"> of bullying</w:t>
      </w:r>
    </w:p>
    <w:p w14:paraId="38CC708B" w14:textId="1D2E437A" w:rsidR="00C346C2" w:rsidRPr="00A61F1B" w:rsidRDefault="002A2DF1" w:rsidP="002A2DF1">
      <w:pPr>
        <w:pStyle w:val="ListParagraph"/>
        <w:numPr>
          <w:ilvl w:val="0"/>
          <w:numId w:val="10"/>
        </w:numPr>
        <w:rPr>
          <w:rFonts w:asciiTheme="minorHAnsi" w:hAnsiTheme="minorHAnsi" w:cstheme="minorHAnsi"/>
          <w:color w:val="000000" w:themeColor="text1"/>
          <w:sz w:val="22"/>
          <w:szCs w:val="22"/>
        </w:rPr>
      </w:pPr>
      <w:r w:rsidRPr="00A61F1B">
        <w:rPr>
          <w:rFonts w:asciiTheme="minorHAnsi" w:hAnsiTheme="minorHAnsi" w:cstheme="minorHAnsi"/>
          <w:color w:val="000000" w:themeColor="text1"/>
          <w:sz w:val="22"/>
          <w:szCs w:val="22"/>
        </w:rPr>
        <w:t>The</w:t>
      </w:r>
      <w:r w:rsidR="00724A37">
        <w:rPr>
          <w:rFonts w:asciiTheme="minorHAnsi" w:hAnsiTheme="minorHAnsi" w:cstheme="minorHAnsi"/>
          <w:color w:val="000000" w:themeColor="text1"/>
          <w:sz w:val="22"/>
          <w:szCs w:val="22"/>
        </w:rPr>
        <w:t xml:space="preserve"> Pastoral</w:t>
      </w:r>
      <w:r w:rsidR="00C346C2" w:rsidRPr="00A61F1B">
        <w:rPr>
          <w:rFonts w:asciiTheme="minorHAnsi" w:hAnsiTheme="minorHAnsi" w:cstheme="minorHAnsi"/>
          <w:color w:val="000000" w:themeColor="text1"/>
          <w:sz w:val="22"/>
          <w:szCs w:val="22"/>
        </w:rPr>
        <w:t xml:space="preserve"> Support Managers</w:t>
      </w:r>
      <w:r w:rsidRPr="00A61F1B">
        <w:rPr>
          <w:rFonts w:asciiTheme="minorHAnsi" w:hAnsiTheme="minorHAnsi" w:cstheme="minorHAnsi"/>
          <w:color w:val="000000" w:themeColor="text1"/>
          <w:sz w:val="22"/>
          <w:szCs w:val="22"/>
        </w:rPr>
        <w:t>/</w:t>
      </w:r>
      <w:r w:rsidR="00724A37">
        <w:rPr>
          <w:rFonts w:asciiTheme="minorHAnsi" w:hAnsiTheme="minorHAnsi" w:cstheme="minorHAnsi"/>
          <w:color w:val="000000" w:themeColor="text1"/>
          <w:sz w:val="22"/>
          <w:szCs w:val="22"/>
        </w:rPr>
        <w:t>Heads of Year</w:t>
      </w:r>
      <w:r w:rsidR="00C346C2" w:rsidRPr="00A61F1B">
        <w:rPr>
          <w:rFonts w:asciiTheme="minorHAnsi" w:hAnsiTheme="minorHAnsi" w:cstheme="minorHAnsi"/>
          <w:color w:val="000000" w:themeColor="text1"/>
          <w:sz w:val="22"/>
          <w:szCs w:val="22"/>
        </w:rPr>
        <w:t xml:space="preserve"> will log t</w:t>
      </w:r>
      <w:r w:rsidRPr="00A61F1B">
        <w:rPr>
          <w:rFonts w:asciiTheme="minorHAnsi" w:hAnsiTheme="minorHAnsi" w:cstheme="minorHAnsi"/>
          <w:color w:val="000000" w:themeColor="text1"/>
          <w:sz w:val="22"/>
          <w:szCs w:val="22"/>
        </w:rPr>
        <w:t>he incident on the online monitoring system used at the Academy (CPOMs).</w:t>
      </w:r>
    </w:p>
    <w:p w14:paraId="16065C17" w14:textId="7C274FDF" w:rsidR="002226C6" w:rsidRPr="00A61F1B" w:rsidRDefault="007533CC" w:rsidP="00C346C2">
      <w:pPr>
        <w:pStyle w:val="ListParagraph"/>
        <w:numPr>
          <w:ilvl w:val="0"/>
          <w:numId w:val="9"/>
        </w:numPr>
        <w:rPr>
          <w:rFonts w:asciiTheme="minorHAnsi" w:hAnsiTheme="minorHAnsi" w:cstheme="minorHAnsi"/>
          <w:color w:val="000000" w:themeColor="text1"/>
          <w:sz w:val="22"/>
          <w:szCs w:val="22"/>
        </w:rPr>
      </w:pPr>
      <w:r w:rsidRPr="00A61F1B">
        <w:rPr>
          <w:rFonts w:asciiTheme="minorHAnsi" w:hAnsiTheme="minorHAnsi" w:cstheme="minorHAnsi"/>
          <w:color w:val="000000" w:themeColor="text1"/>
          <w:sz w:val="22"/>
          <w:szCs w:val="22"/>
        </w:rPr>
        <w:t>The Bullying L</w:t>
      </w:r>
      <w:r w:rsidR="00C346C2" w:rsidRPr="00A61F1B">
        <w:rPr>
          <w:rFonts w:asciiTheme="minorHAnsi" w:hAnsiTheme="minorHAnsi" w:cstheme="minorHAnsi"/>
          <w:color w:val="000000" w:themeColor="text1"/>
          <w:sz w:val="22"/>
          <w:szCs w:val="22"/>
        </w:rPr>
        <w:t>og wil</w:t>
      </w:r>
      <w:r w:rsidR="002A2DF1" w:rsidRPr="00A61F1B">
        <w:rPr>
          <w:rFonts w:asciiTheme="minorHAnsi" w:hAnsiTheme="minorHAnsi" w:cstheme="minorHAnsi"/>
          <w:color w:val="000000" w:themeColor="text1"/>
          <w:sz w:val="22"/>
          <w:szCs w:val="22"/>
        </w:rPr>
        <w:t xml:space="preserve">l be monitored by the Assistant </w:t>
      </w:r>
      <w:r w:rsidRPr="00A61F1B">
        <w:rPr>
          <w:rFonts w:asciiTheme="minorHAnsi" w:hAnsiTheme="minorHAnsi" w:cstheme="minorHAnsi"/>
          <w:color w:val="000000" w:themeColor="text1"/>
          <w:sz w:val="22"/>
          <w:szCs w:val="22"/>
        </w:rPr>
        <w:t>P</w:t>
      </w:r>
      <w:r w:rsidR="002A2DF1" w:rsidRPr="00A61F1B">
        <w:rPr>
          <w:rFonts w:asciiTheme="minorHAnsi" w:hAnsiTheme="minorHAnsi" w:cstheme="minorHAnsi"/>
          <w:color w:val="000000" w:themeColor="text1"/>
          <w:sz w:val="22"/>
          <w:szCs w:val="22"/>
        </w:rPr>
        <w:t>rincipal</w:t>
      </w:r>
      <w:r w:rsidRPr="00A61F1B">
        <w:rPr>
          <w:rFonts w:asciiTheme="minorHAnsi" w:hAnsiTheme="minorHAnsi" w:cstheme="minorHAnsi"/>
          <w:color w:val="000000" w:themeColor="text1"/>
          <w:sz w:val="22"/>
          <w:szCs w:val="22"/>
        </w:rPr>
        <w:t xml:space="preserve"> and </w:t>
      </w:r>
      <w:r w:rsidR="002A2DF1" w:rsidRPr="00A61F1B">
        <w:rPr>
          <w:rFonts w:asciiTheme="minorHAnsi" w:hAnsiTheme="minorHAnsi" w:cstheme="minorHAnsi"/>
          <w:color w:val="000000" w:themeColor="text1"/>
          <w:sz w:val="22"/>
          <w:szCs w:val="22"/>
        </w:rPr>
        <w:t>Pastoral team</w:t>
      </w:r>
      <w:r w:rsidR="00C346C2" w:rsidRPr="00A61F1B">
        <w:rPr>
          <w:rFonts w:asciiTheme="minorHAnsi" w:hAnsiTheme="minorHAnsi" w:cstheme="minorHAnsi"/>
          <w:color w:val="000000" w:themeColor="text1"/>
          <w:sz w:val="22"/>
          <w:szCs w:val="22"/>
        </w:rPr>
        <w:t xml:space="preserve"> to establish if there are any patterns that can be identified </w:t>
      </w:r>
      <w:proofErr w:type="gramStart"/>
      <w:r w:rsidR="00C346C2" w:rsidRPr="00A61F1B">
        <w:rPr>
          <w:rFonts w:asciiTheme="minorHAnsi" w:hAnsiTheme="minorHAnsi" w:cstheme="minorHAnsi"/>
          <w:color w:val="000000" w:themeColor="text1"/>
          <w:sz w:val="22"/>
          <w:szCs w:val="22"/>
        </w:rPr>
        <w:t>e</w:t>
      </w:r>
      <w:r w:rsidR="00185270" w:rsidRPr="00A61F1B">
        <w:rPr>
          <w:rFonts w:asciiTheme="minorHAnsi" w:hAnsiTheme="minorHAnsi" w:cstheme="minorHAnsi"/>
          <w:color w:val="000000" w:themeColor="text1"/>
          <w:sz w:val="22"/>
          <w:szCs w:val="22"/>
        </w:rPr>
        <w:t>.</w:t>
      </w:r>
      <w:r w:rsidR="00C346C2" w:rsidRPr="00A61F1B">
        <w:rPr>
          <w:rFonts w:asciiTheme="minorHAnsi" w:hAnsiTheme="minorHAnsi" w:cstheme="minorHAnsi"/>
          <w:color w:val="000000" w:themeColor="text1"/>
          <w:sz w:val="22"/>
          <w:szCs w:val="22"/>
        </w:rPr>
        <w:t>g</w:t>
      </w:r>
      <w:r w:rsidR="00185270" w:rsidRPr="00A61F1B">
        <w:rPr>
          <w:rFonts w:asciiTheme="minorHAnsi" w:hAnsiTheme="minorHAnsi" w:cstheme="minorHAnsi"/>
          <w:color w:val="000000" w:themeColor="text1"/>
          <w:sz w:val="22"/>
          <w:szCs w:val="22"/>
        </w:rPr>
        <w:t>.</w:t>
      </w:r>
      <w:proofErr w:type="gramEnd"/>
      <w:r w:rsidR="00C346C2" w:rsidRPr="00A61F1B">
        <w:rPr>
          <w:rFonts w:asciiTheme="minorHAnsi" w:hAnsiTheme="minorHAnsi" w:cstheme="minorHAnsi"/>
          <w:color w:val="000000" w:themeColor="text1"/>
          <w:sz w:val="22"/>
          <w:szCs w:val="22"/>
        </w:rPr>
        <w:t xml:space="preserve"> protag</w:t>
      </w:r>
      <w:r w:rsidRPr="00A61F1B">
        <w:rPr>
          <w:rFonts w:asciiTheme="minorHAnsi" w:hAnsiTheme="minorHAnsi" w:cstheme="minorHAnsi"/>
          <w:color w:val="000000" w:themeColor="text1"/>
          <w:sz w:val="22"/>
          <w:szCs w:val="22"/>
        </w:rPr>
        <w:t>onists, targets</w:t>
      </w:r>
      <w:r w:rsidR="00C346C2" w:rsidRPr="00A61F1B">
        <w:rPr>
          <w:rFonts w:asciiTheme="minorHAnsi" w:hAnsiTheme="minorHAnsi" w:cstheme="minorHAnsi"/>
          <w:color w:val="000000" w:themeColor="text1"/>
          <w:sz w:val="22"/>
          <w:szCs w:val="22"/>
        </w:rPr>
        <w:t>/types/ location</w:t>
      </w:r>
    </w:p>
    <w:p w14:paraId="0B300B8F" w14:textId="77777777" w:rsidR="00185270" w:rsidRPr="00A61F1B" w:rsidRDefault="00185270" w:rsidP="00185270">
      <w:pPr>
        <w:pStyle w:val="ListParagraph"/>
        <w:rPr>
          <w:rFonts w:asciiTheme="minorHAnsi" w:hAnsiTheme="minorHAnsi" w:cstheme="minorHAnsi"/>
          <w:color w:val="000000" w:themeColor="text1"/>
          <w:sz w:val="22"/>
          <w:szCs w:val="22"/>
        </w:rPr>
      </w:pPr>
    </w:p>
    <w:p w14:paraId="0D079ECC" w14:textId="77777777" w:rsidR="002226C6" w:rsidRPr="00A61F1B" w:rsidRDefault="002226C6" w:rsidP="002226C6">
      <w:pPr>
        <w:rPr>
          <w:rFonts w:cstheme="minorHAnsi"/>
          <w:b/>
          <w:color w:val="000000" w:themeColor="text1"/>
        </w:rPr>
      </w:pPr>
      <w:r w:rsidRPr="00A61F1B">
        <w:rPr>
          <w:rFonts w:cstheme="minorHAnsi"/>
          <w:b/>
          <w:color w:val="000000" w:themeColor="text1"/>
        </w:rPr>
        <w:t>Training</w:t>
      </w:r>
    </w:p>
    <w:p w14:paraId="7863B3AD" w14:textId="77777777" w:rsidR="002226C6" w:rsidRPr="00A61F1B" w:rsidRDefault="002226C6" w:rsidP="002226C6">
      <w:pPr>
        <w:jc w:val="both"/>
        <w:rPr>
          <w:rFonts w:cstheme="minorHAnsi"/>
          <w:color w:val="000000" w:themeColor="text1"/>
          <w:lang w:eastAsia="ja-JP"/>
        </w:rPr>
      </w:pPr>
      <w:r w:rsidRPr="00A61F1B">
        <w:rPr>
          <w:rFonts w:cstheme="minorHAnsi"/>
          <w:color w:val="000000" w:themeColor="text1"/>
          <w:lang w:eastAsia="ja-JP"/>
        </w:rPr>
        <w:t xml:space="preserve">All staff will be trained on the signs of bullying to be aware of, including the following: </w:t>
      </w:r>
    </w:p>
    <w:p w14:paraId="23F0DD33" w14:textId="77777777" w:rsidR="002226C6" w:rsidRPr="00A61F1B" w:rsidRDefault="002226C6" w:rsidP="002226C6">
      <w:pPr>
        <w:pStyle w:val="PolicyBullets"/>
        <w:numPr>
          <w:ilvl w:val="0"/>
          <w:numId w:val="14"/>
        </w:numPr>
        <w:jc w:val="both"/>
        <w:rPr>
          <w:rFonts w:cstheme="minorHAnsi"/>
          <w:color w:val="000000" w:themeColor="text1"/>
        </w:rPr>
      </w:pPr>
      <w:r w:rsidRPr="00A61F1B">
        <w:rPr>
          <w:rFonts w:cstheme="minorHAnsi"/>
          <w:color w:val="000000" w:themeColor="text1"/>
        </w:rPr>
        <w:t xml:space="preserve">Being frightened to travel to or from </w:t>
      </w:r>
      <w:r w:rsidR="007F5DE2" w:rsidRPr="00A61F1B">
        <w:rPr>
          <w:rFonts w:cstheme="minorHAnsi"/>
          <w:color w:val="000000" w:themeColor="text1"/>
        </w:rPr>
        <w:t>the Academy</w:t>
      </w:r>
    </w:p>
    <w:p w14:paraId="6A62AFFD" w14:textId="77777777" w:rsidR="002226C6" w:rsidRPr="00A61F1B" w:rsidRDefault="002226C6" w:rsidP="002226C6">
      <w:pPr>
        <w:pStyle w:val="PolicyBullets"/>
        <w:numPr>
          <w:ilvl w:val="0"/>
          <w:numId w:val="14"/>
        </w:numPr>
        <w:jc w:val="both"/>
        <w:rPr>
          <w:rFonts w:cstheme="minorHAnsi"/>
          <w:color w:val="000000" w:themeColor="text1"/>
        </w:rPr>
      </w:pPr>
      <w:r w:rsidRPr="00A61F1B">
        <w:rPr>
          <w:rFonts w:cstheme="minorHAnsi"/>
          <w:color w:val="000000" w:themeColor="text1"/>
        </w:rPr>
        <w:t xml:space="preserve">Asking to be driven to </w:t>
      </w:r>
      <w:r w:rsidR="007F5DE2" w:rsidRPr="00A61F1B">
        <w:rPr>
          <w:rFonts w:cstheme="minorHAnsi"/>
          <w:color w:val="000000" w:themeColor="text1"/>
        </w:rPr>
        <w:t>the Academy</w:t>
      </w:r>
    </w:p>
    <w:p w14:paraId="67065B2B" w14:textId="77777777" w:rsidR="002226C6" w:rsidRPr="00A61F1B" w:rsidRDefault="002226C6" w:rsidP="002226C6">
      <w:pPr>
        <w:pStyle w:val="PolicyBullets"/>
        <w:numPr>
          <w:ilvl w:val="0"/>
          <w:numId w:val="14"/>
        </w:numPr>
        <w:jc w:val="both"/>
        <w:rPr>
          <w:rFonts w:cstheme="minorHAnsi"/>
          <w:color w:val="000000" w:themeColor="text1"/>
        </w:rPr>
      </w:pPr>
      <w:r w:rsidRPr="00A61F1B">
        <w:rPr>
          <w:rFonts w:cstheme="minorHAnsi"/>
          <w:color w:val="000000" w:themeColor="text1"/>
        </w:rPr>
        <w:t xml:space="preserve">Unwillingness to attend </w:t>
      </w:r>
      <w:r w:rsidR="007F5DE2" w:rsidRPr="00A61F1B">
        <w:rPr>
          <w:rFonts w:cstheme="minorHAnsi"/>
          <w:color w:val="000000" w:themeColor="text1"/>
        </w:rPr>
        <w:t>Academy</w:t>
      </w:r>
    </w:p>
    <w:p w14:paraId="79E46DCA" w14:textId="77777777" w:rsidR="002226C6" w:rsidRPr="00A61F1B" w:rsidRDefault="002226C6" w:rsidP="002226C6">
      <w:pPr>
        <w:pStyle w:val="PolicyBullets"/>
        <w:numPr>
          <w:ilvl w:val="0"/>
          <w:numId w:val="14"/>
        </w:numPr>
        <w:jc w:val="both"/>
        <w:rPr>
          <w:rFonts w:cstheme="minorHAnsi"/>
          <w:color w:val="000000" w:themeColor="text1"/>
        </w:rPr>
      </w:pPr>
      <w:r w:rsidRPr="00A61F1B">
        <w:rPr>
          <w:rFonts w:cstheme="minorHAnsi"/>
          <w:color w:val="000000" w:themeColor="text1"/>
        </w:rPr>
        <w:t>Truancy</w:t>
      </w:r>
    </w:p>
    <w:p w14:paraId="4B54D12C" w14:textId="77777777" w:rsidR="002226C6" w:rsidRPr="00A61F1B" w:rsidRDefault="002226C6" w:rsidP="002226C6">
      <w:pPr>
        <w:pStyle w:val="PolicyBullets"/>
        <w:numPr>
          <w:ilvl w:val="0"/>
          <w:numId w:val="14"/>
        </w:numPr>
        <w:jc w:val="both"/>
        <w:rPr>
          <w:rFonts w:cstheme="minorHAnsi"/>
          <w:color w:val="000000" w:themeColor="text1"/>
        </w:rPr>
      </w:pPr>
      <w:r w:rsidRPr="00A61F1B">
        <w:rPr>
          <w:rFonts w:cstheme="minorHAnsi"/>
          <w:color w:val="000000" w:themeColor="text1"/>
        </w:rPr>
        <w:t>Becoming anxious or lacking confidence</w:t>
      </w:r>
    </w:p>
    <w:p w14:paraId="0FE96951" w14:textId="77777777" w:rsidR="002226C6" w:rsidRPr="00A61F1B" w:rsidRDefault="002226C6" w:rsidP="002226C6">
      <w:pPr>
        <w:pStyle w:val="PolicyBullets"/>
        <w:numPr>
          <w:ilvl w:val="0"/>
          <w:numId w:val="14"/>
        </w:numPr>
        <w:jc w:val="both"/>
        <w:rPr>
          <w:rFonts w:cstheme="minorHAnsi"/>
          <w:color w:val="000000" w:themeColor="text1"/>
        </w:rPr>
      </w:pPr>
      <w:r w:rsidRPr="00A61F1B">
        <w:rPr>
          <w:rFonts w:cstheme="minorHAnsi"/>
          <w:color w:val="000000" w:themeColor="text1"/>
        </w:rPr>
        <w:t>Saying that they feel ill in the morning</w:t>
      </w:r>
    </w:p>
    <w:p w14:paraId="087A0439" w14:textId="77777777" w:rsidR="002226C6" w:rsidRPr="00A61F1B" w:rsidRDefault="002226C6" w:rsidP="002226C6">
      <w:pPr>
        <w:pStyle w:val="PolicyBullets"/>
        <w:numPr>
          <w:ilvl w:val="0"/>
          <w:numId w:val="14"/>
        </w:numPr>
        <w:jc w:val="both"/>
        <w:rPr>
          <w:rFonts w:cstheme="minorHAnsi"/>
          <w:color w:val="000000" w:themeColor="text1"/>
        </w:rPr>
      </w:pPr>
      <w:r w:rsidRPr="00A61F1B">
        <w:rPr>
          <w:rFonts w:cstheme="minorHAnsi"/>
          <w:color w:val="000000" w:themeColor="text1"/>
        </w:rPr>
        <w:t>Decreased involvement in work</w:t>
      </w:r>
    </w:p>
    <w:p w14:paraId="4C00B03C" w14:textId="77777777" w:rsidR="002226C6" w:rsidRPr="00A61F1B" w:rsidRDefault="002226C6" w:rsidP="002226C6">
      <w:pPr>
        <w:pStyle w:val="PolicyBullets"/>
        <w:numPr>
          <w:ilvl w:val="0"/>
          <w:numId w:val="14"/>
        </w:numPr>
        <w:jc w:val="both"/>
        <w:rPr>
          <w:rFonts w:cstheme="minorHAnsi"/>
          <w:color w:val="000000" w:themeColor="text1"/>
        </w:rPr>
      </w:pPr>
      <w:r w:rsidRPr="00A61F1B">
        <w:rPr>
          <w:rFonts w:cstheme="minorHAnsi"/>
          <w:color w:val="000000" w:themeColor="text1"/>
        </w:rPr>
        <w:t>Returning home with torn clothes or damaged possessions</w:t>
      </w:r>
    </w:p>
    <w:p w14:paraId="5175CA1C" w14:textId="77777777" w:rsidR="002226C6" w:rsidRPr="00A61F1B" w:rsidRDefault="002226C6" w:rsidP="002226C6">
      <w:pPr>
        <w:pStyle w:val="PolicyBullets"/>
        <w:numPr>
          <w:ilvl w:val="0"/>
          <w:numId w:val="14"/>
        </w:numPr>
        <w:jc w:val="both"/>
        <w:rPr>
          <w:rFonts w:cstheme="minorHAnsi"/>
          <w:color w:val="000000" w:themeColor="text1"/>
        </w:rPr>
      </w:pPr>
      <w:r w:rsidRPr="00A61F1B">
        <w:rPr>
          <w:rFonts w:cstheme="minorHAnsi"/>
          <w:color w:val="000000" w:themeColor="text1"/>
        </w:rPr>
        <w:t>Missing possessions</w:t>
      </w:r>
    </w:p>
    <w:p w14:paraId="2ED7659F" w14:textId="77777777" w:rsidR="002226C6" w:rsidRPr="00A61F1B" w:rsidRDefault="002226C6" w:rsidP="002226C6">
      <w:pPr>
        <w:pStyle w:val="PolicyBullets"/>
        <w:numPr>
          <w:ilvl w:val="0"/>
          <w:numId w:val="14"/>
        </w:numPr>
        <w:jc w:val="both"/>
        <w:rPr>
          <w:rFonts w:cstheme="minorHAnsi"/>
          <w:color w:val="000000" w:themeColor="text1"/>
        </w:rPr>
      </w:pPr>
      <w:r w:rsidRPr="00A61F1B">
        <w:rPr>
          <w:rFonts w:cstheme="minorHAnsi"/>
          <w:color w:val="000000" w:themeColor="text1"/>
        </w:rPr>
        <w:t>Missing dinner money</w:t>
      </w:r>
    </w:p>
    <w:p w14:paraId="18624940" w14:textId="77777777" w:rsidR="002226C6" w:rsidRPr="00A61F1B" w:rsidRDefault="002226C6" w:rsidP="002226C6">
      <w:pPr>
        <w:pStyle w:val="PolicyBullets"/>
        <w:numPr>
          <w:ilvl w:val="0"/>
          <w:numId w:val="14"/>
        </w:numPr>
        <w:jc w:val="both"/>
        <w:rPr>
          <w:rFonts w:cstheme="minorHAnsi"/>
          <w:color w:val="000000" w:themeColor="text1"/>
        </w:rPr>
      </w:pPr>
      <w:r w:rsidRPr="00A61F1B">
        <w:rPr>
          <w:rFonts w:cstheme="minorHAnsi"/>
          <w:color w:val="000000" w:themeColor="text1"/>
        </w:rPr>
        <w:t>Asking for extra money or stealing</w:t>
      </w:r>
    </w:p>
    <w:p w14:paraId="0DA0D07A" w14:textId="77777777" w:rsidR="002226C6" w:rsidRPr="00A61F1B" w:rsidRDefault="002226C6" w:rsidP="002226C6">
      <w:pPr>
        <w:pStyle w:val="PolicyBullets"/>
        <w:numPr>
          <w:ilvl w:val="0"/>
          <w:numId w:val="14"/>
        </w:numPr>
        <w:jc w:val="both"/>
        <w:rPr>
          <w:rFonts w:cstheme="minorHAnsi"/>
          <w:color w:val="000000" w:themeColor="text1"/>
        </w:rPr>
      </w:pPr>
      <w:r w:rsidRPr="00A61F1B">
        <w:rPr>
          <w:rFonts w:cstheme="minorHAnsi"/>
          <w:color w:val="000000" w:themeColor="text1"/>
        </w:rPr>
        <w:t>Cuts or bruises</w:t>
      </w:r>
    </w:p>
    <w:p w14:paraId="6D6AA2F2" w14:textId="77777777" w:rsidR="002226C6" w:rsidRPr="00A61F1B" w:rsidRDefault="002226C6" w:rsidP="002226C6">
      <w:pPr>
        <w:pStyle w:val="PolicyBullets"/>
        <w:numPr>
          <w:ilvl w:val="0"/>
          <w:numId w:val="14"/>
        </w:numPr>
        <w:jc w:val="both"/>
        <w:rPr>
          <w:rFonts w:cstheme="minorHAnsi"/>
          <w:color w:val="000000" w:themeColor="text1"/>
        </w:rPr>
      </w:pPr>
      <w:r w:rsidRPr="00A61F1B">
        <w:rPr>
          <w:rFonts w:cstheme="minorHAnsi"/>
          <w:color w:val="000000" w:themeColor="text1"/>
        </w:rPr>
        <w:t>Lack of appetite</w:t>
      </w:r>
    </w:p>
    <w:p w14:paraId="2EFA1AD2" w14:textId="77777777" w:rsidR="002226C6" w:rsidRPr="00A61F1B" w:rsidRDefault="002226C6" w:rsidP="002226C6">
      <w:pPr>
        <w:pStyle w:val="PolicyBullets"/>
        <w:numPr>
          <w:ilvl w:val="0"/>
          <w:numId w:val="14"/>
        </w:numPr>
        <w:jc w:val="both"/>
        <w:rPr>
          <w:rFonts w:cstheme="minorHAnsi"/>
          <w:color w:val="000000" w:themeColor="text1"/>
        </w:rPr>
      </w:pPr>
      <w:r w:rsidRPr="00A61F1B">
        <w:rPr>
          <w:rFonts w:cstheme="minorHAnsi"/>
          <w:color w:val="000000" w:themeColor="text1"/>
        </w:rPr>
        <w:lastRenderedPageBreak/>
        <w:t>Unwillingness to use the internet or mobile devices</w:t>
      </w:r>
    </w:p>
    <w:p w14:paraId="4BE3BC56" w14:textId="77777777" w:rsidR="002226C6" w:rsidRPr="00A61F1B" w:rsidRDefault="002226C6" w:rsidP="002226C6">
      <w:pPr>
        <w:pStyle w:val="PolicyBullets"/>
        <w:numPr>
          <w:ilvl w:val="0"/>
          <w:numId w:val="14"/>
        </w:numPr>
        <w:jc w:val="both"/>
        <w:rPr>
          <w:rFonts w:cstheme="minorHAnsi"/>
          <w:color w:val="000000" w:themeColor="text1"/>
        </w:rPr>
      </w:pPr>
      <w:r w:rsidRPr="00A61F1B">
        <w:rPr>
          <w:rFonts w:cstheme="minorHAnsi"/>
          <w:color w:val="000000" w:themeColor="text1"/>
        </w:rPr>
        <w:t>Becoming agitated when receiving calls or text messages</w:t>
      </w:r>
    </w:p>
    <w:p w14:paraId="7ABD051B" w14:textId="77777777" w:rsidR="002226C6" w:rsidRPr="00A61F1B" w:rsidRDefault="002226C6" w:rsidP="002226C6">
      <w:pPr>
        <w:pStyle w:val="PolicyBullets"/>
        <w:numPr>
          <w:ilvl w:val="0"/>
          <w:numId w:val="14"/>
        </w:numPr>
        <w:jc w:val="both"/>
        <w:rPr>
          <w:rFonts w:cstheme="minorHAnsi"/>
          <w:color w:val="000000" w:themeColor="text1"/>
        </w:rPr>
      </w:pPr>
      <w:r w:rsidRPr="00A61F1B">
        <w:rPr>
          <w:rFonts w:cstheme="minorHAnsi"/>
          <w:color w:val="000000" w:themeColor="text1"/>
        </w:rPr>
        <w:t>Lack of eye contact</w:t>
      </w:r>
    </w:p>
    <w:p w14:paraId="4079E328" w14:textId="77777777" w:rsidR="002226C6" w:rsidRPr="00A61F1B" w:rsidRDefault="002226C6" w:rsidP="002226C6">
      <w:pPr>
        <w:pStyle w:val="PolicyBullets"/>
        <w:numPr>
          <w:ilvl w:val="0"/>
          <w:numId w:val="14"/>
        </w:numPr>
        <w:jc w:val="both"/>
        <w:rPr>
          <w:rFonts w:cstheme="minorHAnsi"/>
          <w:color w:val="000000" w:themeColor="text1"/>
        </w:rPr>
      </w:pPr>
      <w:r w:rsidRPr="00A61F1B">
        <w:rPr>
          <w:rFonts w:cstheme="minorHAnsi"/>
          <w:color w:val="000000" w:themeColor="text1"/>
        </w:rPr>
        <w:t>Becoming short tempered</w:t>
      </w:r>
    </w:p>
    <w:p w14:paraId="1F0C433C" w14:textId="77777777" w:rsidR="002226C6" w:rsidRPr="00A61F1B" w:rsidRDefault="002226C6" w:rsidP="002226C6">
      <w:pPr>
        <w:pStyle w:val="PolicyBullets"/>
        <w:numPr>
          <w:ilvl w:val="0"/>
          <w:numId w:val="14"/>
        </w:numPr>
        <w:jc w:val="both"/>
        <w:rPr>
          <w:rFonts w:cstheme="minorHAnsi"/>
          <w:color w:val="000000" w:themeColor="text1"/>
        </w:rPr>
      </w:pPr>
      <w:r w:rsidRPr="00A61F1B">
        <w:rPr>
          <w:rFonts w:cstheme="minorHAnsi"/>
          <w:color w:val="000000" w:themeColor="text1"/>
        </w:rPr>
        <w:t>Change in behaviour and attitude at home</w:t>
      </w:r>
    </w:p>
    <w:p w14:paraId="347C1623" w14:textId="77777777" w:rsidR="00C346C2" w:rsidRPr="00A61F1B" w:rsidRDefault="00C346C2" w:rsidP="002226C6">
      <w:pPr>
        <w:pStyle w:val="PolicyBullets"/>
        <w:numPr>
          <w:ilvl w:val="0"/>
          <w:numId w:val="0"/>
        </w:numPr>
        <w:ind w:left="1565"/>
        <w:jc w:val="both"/>
        <w:rPr>
          <w:rFonts w:cstheme="minorHAnsi"/>
          <w:color w:val="000000" w:themeColor="text1"/>
        </w:rPr>
      </w:pPr>
    </w:p>
    <w:p w14:paraId="1769FF2E" w14:textId="77777777" w:rsidR="00C346C2" w:rsidRPr="00A61F1B" w:rsidRDefault="00C346C2" w:rsidP="00C346C2">
      <w:pPr>
        <w:rPr>
          <w:rFonts w:cstheme="minorHAnsi"/>
          <w:b/>
          <w:color w:val="000000" w:themeColor="text1"/>
        </w:rPr>
      </w:pPr>
      <w:r w:rsidRPr="00A61F1B">
        <w:rPr>
          <w:rFonts w:cstheme="minorHAnsi"/>
          <w:b/>
          <w:color w:val="000000" w:themeColor="text1"/>
        </w:rPr>
        <w:t>If we know or hear of any incident of bullying, we have a responsibility to deal with it.</w:t>
      </w:r>
    </w:p>
    <w:p w14:paraId="586F3F9B" w14:textId="77777777" w:rsidR="007533CC" w:rsidRPr="00A61F1B" w:rsidRDefault="007533CC" w:rsidP="00C346C2">
      <w:pPr>
        <w:rPr>
          <w:rFonts w:cstheme="minorHAnsi"/>
          <w:b/>
          <w:color w:val="000000" w:themeColor="text1"/>
        </w:rPr>
      </w:pPr>
    </w:p>
    <w:p w14:paraId="3EE80A7B" w14:textId="77777777" w:rsidR="00C346C2" w:rsidRPr="00A61F1B" w:rsidRDefault="00C346C2" w:rsidP="00C346C2">
      <w:pPr>
        <w:pStyle w:val="Heading3"/>
        <w:pBdr>
          <w:bottom w:val="single" w:sz="18" w:space="1" w:color="808080"/>
        </w:pBdr>
        <w:spacing w:before="0" w:after="0" w:line="298" w:lineRule="auto"/>
        <w:rPr>
          <w:rFonts w:asciiTheme="minorHAnsi" w:hAnsiTheme="minorHAnsi" w:cstheme="minorHAnsi"/>
          <w:b w:val="0"/>
          <w:bCs w:val="0"/>
          <w:color w:val="000000" w:themeColor="text1"/>
        </w:rPr>
      </w:pPr>
      <w:r w:rsidRPr="00A61F1B">
        <w:rPr>
          <w:rFonts w:asciiTheme="minorHAnsi" w:hAnsiTheme="minorHAnsi" w:cstheme="minorHAnsi"/>
          <w:color w:val="000000" w:themeColor="text1"/>
          <w:spacing w:val="-9"/>
          <w:w w:val="85"/>
        </w:rPr>
        <w:t>Action taken</w:t>
      </w:r>
    </w:p>
    <w:p w14:paraId="66E6DD1C" w14:textId="77777777" w:rsidR="00C346C2" w:rsidRPr="00A61F1B" w:rsidRDefault="00C346C2" w:rsidP="00C346C2">
      <w:pPr>
        <w:rPr>
          <w:rFonts w:cstheme="minorHAnsi"/>
          <w:b/>
          <w:color w:val="000000" w:themeColor="text1"/>
        </w:rPr>
      </w:pPr>
    </w:p>
    <w:p w14:paraId="41BD5F80" w14:textId="77777777" w:rsidR="00C346C2" w:rsidRPr="00A61F1B" w:rsidRDefault="006C6FC6" w:rsidP="00C346C2">
      <w:pPr>
        <w:pStyle w:val="ListParagraph"/>
        <w:numPr>
          <w:ilvl w:val="0"/>
          <w:numId w:val="8"/>
        </w:numPr>
        <w:ind w:left="709" w:hanging="283"/>
        <w:rPr>
          <w:rFonts w:asciiTheme="minorHAnsi" w:hAnsiTheme="minorHAnsi" w:cstheme="minorHAnsi"/>
          <w:color w:val="000000" w:themeColor="text1"/>
          <w:sz w:val="22"/>
          <w:szCs w:val="22"/>
        </w:rPr>
      </w:pPr>
      <w:r w:rsidRPr="00A61F1B">
        <w:rPr>
          <w:rFonts w:asciiTheme="minorHAnsi" w:hAnsiTheme="minorHAnsi" w:cstheme="minorHAnsi"/>
          <w:color w:val="000000" w:themeColor="text1"/>
          <w:sz w:val="22"/>
          <w:szCs w:val="22"/>
        </w:rPr>
        <w:t>A</w:t>
      </w:r>
      <w:r w:rsidR="00C346C2" w:rsidRPr="00A61F1B">
        <w:rPr>
          <w:rFonts w:asciiTheme="minorHAnsi" w:hAnsiTheme="minorHAnsi" w:cstheme="minorHAnsi"/>
          <w:color w:val="000000" w:themeColor="text1"/>
          <w:sz w:val="22"/>
          <w:szCs w:val="22"/>
        </w:rPr>
        <w:t>llow time to deal with the incident thoroughly, all students need to feel listened to</w:t>
      </w:r>
    </w:p>
    <w:p w14:paraId="190593A9" w14:textId="77777777" w:rsidR="00C346C2" w:rsidRPr="00A61F1B" w:rsidRDefault="007533CC" w:rsidP="00C346C2">
      <w:pPr>
        <w:pStyle w:val="ListParagraph"/>
        <w:numPr>
          <w:ilvl w:val="0"/>
          <w:numId w:val="8"/>
        </w:numPr>
        <w:ind w:left="709" w:hanging="283"/>
        <w:rPr>
          <w:rFonts w:asciiTheme="minorHAnsi" w:hAnsiTheme="minorHAnsi" w:cstheme="minorHAnsi"/>
          <w:color w:val="000000" w:themeColor="text1"/>
          <w:sz w:val="22"/>
          <w:szCs w:val="22"/>
        </w:rPr>
      </w:pPr>
      <w:r w:rsidRPr="00A61F1B">
        <w:rPr>
          <w:rFonts w:asciiTheme="minorHAnsi" w:hAnsiTheme="minorHAnsi" w:cstheme="minorHAnsi"/>
          <w:color w:val="000000" w:themeColor="text1"/>
          <w:sz w:val="22"/>
          <w:szCs w:val="22"/>
        </w:rPr>
        <w:t>Written statements from target</w:t>
      </w:r>
      <w:r w:rsidR="00C346C2" w:rsidRPr="00A61F1B">
        <w:rPr>
          <w:rFonts w:asciiTheme="minorHAnsi" w:hAnsiTheme="minorHAnsi" w:cstheme="minorHAnsi"/>
          <w:color w:val="000000" w:themeColor="text1"/>
          <w:sz w:val="22"/>
          <w:szCs w:val="22"/>
        </w:rPr>
        <w:t>, accused student and witnesses</w:t>
      </w:r>
    </w:p>
    <w:p w14:paraId="05FE6BED" w14:textId="77777777" w:rsidR="00C346C2" w:rsidRPr="00A61F1B" w:rsidRDefault="00C346C2" w:rsidP="00C346C2">
      <w:pPr>
        <w:pStyle w:val="ListParagraph"/>
        <w:numPr>
          <w:ilvl w:val="0"/>
          <w:numId w:val="8"/>
        </w:numPr>
        <w:ind w:left="709" w:hanging="283"/>
        <w:rPr>
          <w:rFonts w:asciiTheme="minorHAnsi" w:hAnsiTheme="minorHAnsi" w:cstheme="minorHAnsi"/>
          <w:color w:val="000000" w:themeColor="text1"/>
          <w:sz w:val="22"/>
          <w:szCs w:val="22"/>
        </w:rPr>
      </w:pPr>
      <w:r w:rsidRPr="00A61F1B">
        <w:rPr>
          <w:rFonts w:asciiTheme="minorHAnsi" w:hAnsiTheme="minorHAnsi" w:cstheme="minorHAnsi"/>
          <w:color w:val="000000" w:themeColor="text1"/>
          <w:sz w:val="22"/>
          <w:szCs w:val="22"/>
        </w:rPr>
        <w:t>Warnings (verbal and written)</w:t>
      </w:r>
    </w:p>
    <w:p w14:paraId="0C7F190D" w14:textId="2426203D" w:rsidR="00C346C2" w:rsidRPr="00A61F1B" w:rsidRDefault="00C346C2" w:rsidP="00C346C2">
      <w:pPr>
        <w:pStyle w:val="ListParagraph"/>
        <w:numPr>
          <w:ilvl w:val="0"/>
          <w:numId w:val="8"/>
        </w:numPr>
        <w:ind w:left="709" w:hanging="283"/>
        <w:rPr>
          <w:rFonts w:asciiTheme="minorHAnsi" w:hAnsiTheme="minorHAnsi" w:cstheme="minorHAnsi"/>
          <w:color w:val="000000" w:themeColor="text1"/>
          <w:sz w:val="22"/>
          <w:szCs w:val="22"/>
        </w:rPr>
      </w:pPr>
      <w:r w:rsidRPr="00A61F1B">
        <w:rPr>
          <w:rFonts w:asciiTheme="minorHAnsi" w:hAnsiTheme="minorHAnsi" w:cstheme="minorHAnsi"/>
          <w:color w:val="000000" w:themeColor="text1"/>
          <w:sz w:val="22"/>
          <w:szCs w:val="22"/>
        </w:rPr>
        <w:t>Letters / contact wit</w:t>
      </w:r>
      <w:r w:rsidR="007533CC" w:rsidRPr="00A61F1B">
        <w:rPr>
          <w:rFonts w:asciiTheme="minorHAnsi" w:hAnsiTheme="minorHAnsi" w:cstheme="minorHAnsi"/>
          <w:color w:val="000000" w:themeColor="text1"/>
          <w:sz w:val="22"/>
          <w:szCs w:val="22"/>
        </w:rPr>
        <w:t xml:space="preserve">h home, </w:t>
      </w:r>
      <w:r w:rsidR="0064174E">
        <w:rPr>
          <w:rFonts w:asciiTheme="minorHAnsi" w:hAnsiTheme="minorHAnsi" w:cstheme="minorHAnsi"/>
          <w:color w:val="000000" w:themeColor="text1"/>
          <w:sz w:val="22"/>
          <w:szCs w:val="22"/>
        </w:rPr>
        <w:t>both / all parties</w:t>
      </w:r>
    </w:p>
    <w:p w14:paraId="02F0B2CF" w14:textId="0783908A" w:rsidR="00C346C2" w:rsidRPr="00A61F1B" w:rsidRDefault="00FE3898" w:rsidP="00C346C2">
      <w:pPr>
        <w:pStyle w:val="ListParagraph"/>
        <w:numPr>
          <w:ilvl w:val="0"/>
          <w:numId w:val="8"/>
        </w:numPr>
        <w:ind w:left="709" w:hanging="283"/>
        <w:rPr>
          <w:rFonts w:asciiTheme="minorHAnsi" w:hAnsiTheme="minorHAnsi" w:cstheme="minorHAnsi"/>
          <w:color w:val="000000" w:themeColor="text1"/>
          <w:sz w:val="22"/>
          <w:szCs w:val="22"/>
        </w:rPr>
      </w:pPr>
      <w:r w:rsidRPr="00A61F1B">
        <w:rPr>
          <w:rFonts w:asciiTheme="minorHAnsi" w:hAnsiTheme="minorHAnsi" w:cstheme="minorHAnsi"/>
          <w:color w:val="000000" w:themeColor="text1"/>
          <w:sz w:val="22"/>
          <w:szCs w:val="22"/>
        </w:rPr>
        <w:t>Families</w:t>
      </w:r>
      <w:r w:rsidR="00C346C2" w:rsidRPr="00A61F1B">
        <w:rPr>
          <w:rFonts w:asciiTheme="minorHAnsi" w:hAnsiTheme="minorHAnsi" w:cstheme="minorHAnsi"/>
          <w:color w:val="000000" w:themeColor="text1"/>
          <w:sz w:val="22"/>
          <w:szCs w:val="22"/>
        </w:rPr>
        <w:t xml:space="preserve"> </w:t>
      </w:r>
      <w:r w:rsidR="007533CC" w:rsidRPr="00A61F1B">
        <w:rPr>
          <w:rFonts w:asciiTheme="minorHAnsi" w:hAnsiTheme="minorHAnsi" w:cstheme="minorHAnsi"/>
          <w:color w:val="000000" w:themeColor="text1"/>
          <w:sz w:val="22"/>
          <w:szCs w:val="22"/>
        </w:rPr>
        <w:t xml:space="preserve">informed and invited in </w:t>
      </w:r>
      <w:r w:rsidR="0064174E">
        <w:rPr>
          <w:rFonts w:asciiTheme="minorHAnsi" w:hAnsiTheme="minorHAnsi" w:cstheme="minorHAnsi"/>
          <w:color w:val="000000" w:themeColor="text1"/>
          <w:sz w:val="22"/>
          <w:szCs w:val="22"/>
        </w:rPr>
        <w:t>once a full investigation has taken place, usually within 24 – 48 hours</w:t>
      </w:r>
    </w:p>
    <w:p w14:paraId="670873AE" w14:textId="77777777" w:rsidR="00C346C2" w:rsidRPr="00A61F1B" w:rsidRDefault="002A2DF1" w:rsidP="00C346C2">
      <w:pPr>
        <w:pStyle w:val="ListParagraph"/>
        <w:numPr>
          <w:ilvl w:val="0"/>
          <w:numId w:val="8"/>
        </w:numPr>
        <w:ind w:left="709" w:hanging="283"/>
        <w:rPr>
          <w:rFonts w:asciiTheme="minorHAnsi" w:hAnsiTheme="minorHAnsi" w:cstheme="minorHAnsi"/>
          <w:color w:val="000000" w:themeColor="text1"/>
          <w:sz w:val="22"/>
          <w:szCs w:val="22"/>
        </w:rPr>
      </w:pPr>
      <w:r w:rsidRPr="00A61F1B">
        <w:rPr>
          <w:rFonts w:asciiTheme="minorHAnsi" w:hAnsiTheme="minorHAnsi" w:cstheme="minorHAnsi"/>
          <w:color w:val="000000" w:themeColor="text1"/>
          <w:sz w:val="22"/>
          <w:szCs w:val="22"/>
        </w:rPr>
        <w:t>Sanction</w:t>
      </w:r>
      <w:r w:rsidR="00C346C2" w:rsidRPr="00A61F1B">
        <w:rPr>
          <w:rFonts w:asciiTheme="minorHAnsi" w:hAnsiTheme="minorHAnsi" w:cstheme="minorHAnsi"/>
          <w:color w:val="000000" w:themeColor="text1"/>
          <w:sz w:val="22"/>
          <w:szCs w:val="22"/>
        </w:rPr>
        <w:t xml:space="preserve">s administered, </w:t>
      </w:r>
      <w:proofErr w:type="gramStart"/>
      <w:r w:rsidR="00C346C2" w:rsidRPr="00A61F1B">
        <w:rPr>
          <w:rFonts w:asciiTheme="minorHAnsi" w:hAnsiTheme="minorHAnsi" w:cstheme="minorHAnsi"/>
          <w:color w:val="000000" w:themeColor="text1"/>
          <w:sz w:val="22"/>
          <w:szCs w:val="22"/>
        </w:rPr>
        <w:t>i.e.</w:t>
      </w:r>
      <w:proofErr w:type="gramEnd"/>
      <w:r w:rsidR="00C346C2" w:rsidRPr="00A61F1B">
        <w:rPr>
          <w:rFonts w:asciiTheme="minorHAnsi" w:hAnsiTheme="minorHAnsi" w:cstheme="minorHAnsi"/>
          <w:color w:val="000000" w:themeColor="text1"/>
          <w:sz w:val="22"/>
          <w:szCs w:val="22"/>
        </w:rPr>
        <w:t xml:space="preserve"> Detentions, loss of breaks/lunchtime</w:t>
      </w:r>
      <w:r w:rsidRPr="00A61F1B">
        <w:rPr>
          <w:rFonts w:asciiTheme="minorHAnsi" w:hAnsiTheme="minorHAnsi" w:cstheme="minorHAnsi"/>
          <w:color w:val="000000" w:themeColor="text1"/>
          <w:sz w:val="22"/>
          <w:szCs w:val="22"/>
        </w:rPr>
        <w:t xml:space="preserve">, </w:t>
      </w:r>
      <w:r w:rsidR="00DF65B7" w:rsidRPr="00A61F1B">
        <w:rPr>
          <w:rFonts w:asciiTheme="minorHAnsi" w:hAnsiTheme="minorHAnsi" w:cstheme="minorHAnsi"/>
          <w:color w:val="000000" w:themeColor="text1"/>
          <w:sz w:val="22"/>
          <w:szCs w:val="22"/>
        </w:rPr>
        <w:t>isolation</w:t>
      </w:r>
      <w:r w:rsidRPr="00A61F1B">
        <w:rPr>
          <w:rFonts w:asciiTheme="minorHAnsi" w:hAnsiTheme="minorHAnsi" w:cstheme="minorHAnsi"/>
          <w:color w:val="000000" w:themeColor="text1"/>
          <w:sz w:val="22"/>
          <w:szCs w:val="22"/>
        </w:rPr>
        <w:t xml:space="preserve"> where necessary</w:t>
      </w:r>
      <w:r w:rsidR="00C346C2" w:rsidRPr="00A61F1B">
        <w:rPr>
          <w:rFonts w:asciiTheme="minorHAnsi" w:hAnsiTheme="minorHAnsi" w:cstheme="minorHAnsi"/>
          <w:color w:val="000000" w:themeColor="text1"/>
          <w:sz w:val="22"/>
          <w:szCs w:val="22"/>
        </w:rPr>
        <w:t xml:space="preserve"> </w:t>
      </w:r>
    </w:p>
    <w:p w14:paraId="4A4ADB2A" w14:textId="77777777" w:rsidR="00C346C2" w:rsidRPr="00A61F1B" w:rsidRDefault="002A2DF1" w:rsidP="00C346C2">
      <w:pPr>
        <w:pStyle w:val="ListParagraph"/>
        <w:numPr>
          <w:ilvl w:val="0"/>
          <w:numId w:val="8"/>
        </w:numPr>
        <w:ind w:left="709" w:hanging="283"/>
        <w:rPr>
          <w:rFonts w:asciiTheme="minorHAnsi" w:hAnsiTheme="minorHAnsi" w:cstheme="minorHAnsi"/>
          <w:color w:val="000000" w:themeColor="text1"/>
          <w:sz w:val="22"/>
          <w:szCs w:val="22"/>
        </w:rPr>
      </w:pPr>
      <w:r w:rsidRPr="00A61F1B">
        <w:rPr>
          <w:rFonts w:asciiTheme="minorHAnsi" w:hAnsiTheme="minorHAnsi" w:cstheme="minorHAnsi"/>
          <w:color w:val="000000" w:themeColor="text1"/>
          <w:sz w:val="22"/>
          <w:szCs w:val="22"/>
        </w:rPr>
        <w:t xml:space="preserve">Pastoral mentoring support </w:t>
      </w:r>
      <w:r w:rsidR="00C346C2" w:rsidRPr="00A61F1B">
        <w:rPr>
          <w:rFonts w:asciiTheme="minorHAnsi" w:hAnsiTheme="minorHAnsi" w:cstheme="minorHAnsi"/>
          <w:color w:val="000000" w:themeColor="text1"/>
          <w:sz w:val="22"/>
          <w:szCs w:val="22"/>
        </w:rPr>
        <w:t xml:space="preserve">for both </w:t>
      </w:r>
      <w:r w:rsidR="007533CC" w:rsidRPr="00A61F1B">
        <w:rPr>
          <w:rFonts w:asciiTheme="minorHAnsi" w:hAnsiTheme="minorHAnsi" w:cstheme="minorHAnsi"/>
          <w:color w:val="000000" w:themeColor="text1"/>
          <w:sz w:val="22"/>
          <w:szCs w:val="22"/>
        </w:rPr>
        <w:t>target</w:t>
      </w:r>
      <w:r w:rsidR="00C346C2" w:rsidRPr="00A61F1B">
        <w:rPr>
          <w:rFonts w:asciiTheme="minorHAnsi" w:hAnsiTheme="minorHAnsi" w:cstheme="minorHAnsi"/>
          <w:color w:val="000000" w:themeColor="text1"/>
          <w:sz w:val="22"/>
          <w:szCs w:val="22"/>
        </w:rPr>
        <w:t xml:space="preserve"> and bully</w:t>
      </w:r>
    </w:p>
    <w:p w14:paraId="34C6BBE4" w14:textId="77777777" w:rsidR="00C346C2" w:rsidRPr="00A61F1B" w:rsidRDefault="00C346C2" w:rsidP="00C346C2">
      <w:pPr>
        <w:pStyle w:val="ListParagraph"/>
        <w:numPr>
          <w:ilvl w:val="0"/>
          <w:numId w:val="8"/>
        </w:numPr>
        <w:ind w:left="709" w:hanging="283"/>
        <w:rPr>
          <w:rFonts w:asciiTheme="minorHAnsi" w:hAnsiTheme="minorHAnsi" w:cstheme="minorHAnsi"/>
          <w:color w:val="000000" w:themeColor="text1"/>
          <w:sz w:val="22"/>
          <w:szCs w:val="22"/>
        </w:rPr>
      </w:pPr>
      <w:r w:rsidRPr="00A61F1B">
        <w:rPr>
          <w:rFonts w:asciiTheme="minorHAnsi" w:hAnsiTheme="minorHAnsi" w:cstheme="minorHAnsi"/>
          <w:color w:val="000000" w:themeColor="text1"/>
          <w:sz w:val="22"/>
          <w:szCs w:val="22"/>
        </w:rPr>
        <w:t>Incidents will be reconciled on SIMs an</w:t>
      </w:r>
      <w:r w:rsidR="002A2DF1" w:rsidRPr="00A61F1B">
        <w:rPr>
          <w:rFonts w:asciiTheme="minorHAnsi" w:hAnsiTheme="minorHAnsi" w:cstheme="minorHAnsi"/>
          <w:color w:val="000000" w:themeColor="text1"/>
          <w:sz w:val="22"/>
          <w:szCs w:val="22"/>
        </w:rPr>
        <w:t>d placed on CPOMs (The Academy’s monitoring system)</w:t>
      </w:r>
    </w:p>
    <w:p w14:paraId="4722E74E" w14:textId="77777777" w:rsidR="00C346C2" w:rsidRPr="00A61F1B" w:rsidRDefault="00C346C2" w:rsidP="00C346C2">
      <w:pPr>
        <w:pStyle w:val="NormalWeb"/>
        <w:numPr>
          <w:ilvl w:val="0"/>
          <w:numId w:val="8"/>
        </w:numPr>
        <w:ind w:left="709" w:hanging="283"/>
        <w:rPr>
          <w:rFonts w:asciiTheme="minorHAnsi" w:hAnsiTheme="minorHAnsi" w:cstheme="minorHAnsi"/>
          <w:color w:val="000000" w:themeColor="text1"/>
          <w:sz w:val="22"/>
          <w:szCs w:val="22"/>
        </w:rPr>
      </w:pPr>
      <w:r w:rsidRPr="00A61F1B">
        <w:rPr>
          <w:rFonts w:asciiTheme="minorHAnsi" w:hAnsiTheme="minorHAnsi" w:cstheme="minorHAnsi"/>
          <w:color w:val="000000" w:themeColor="text1"/>
          <w:sz w:val="22"/>
          <w:szCs w:val="22"/>
        </w:rPr>
        <w:t xml:space="preserve">Where bullying outside </w:t>
      </w:r>
      <w:r w:rsidR="007F5DE2" w:rsidRPr="00A61F1B">
        <w:rPr>
          <w:rFonts w:asciiTheme="minorHAnsi" w:hAnsiTheme="minorHAnsi" w:cstheme="minorHAnsi"/>
          <w:color w:val="000000" w:themeColor="text1"/>
          <w:sz w:val="22"/>
          <w:szCs w:val="22"/>
        </w:rPr>
        <w:t>the Academy</w:t>
      </w:r>
      <w:r w:rsidRPr="00A61F1B">
        <w:rPr>
          <w:rFonts w:asciiTheme="minorHAnsi" w:hAnsiTheme="minorHAnsi" w:cstheme="minorHAnsi"/>
          <w:color w:val="000000" w:themeColor="text1"/>
          <w:sz w:val="22"/>
          <w:szCs w:val="22"/>
        </w:rPr>
        <w:t xml:space="preserve"> </w:t>
      </w:r>
      <w:r w:rsidR="002A2DF1" w:rsidRPr="00A61F1B">
        <w:rPr>
          <w:rFonts w:asciiTheme="minorHAnsi" w:hAnsiTheme="minorHAnsi" w:cstheme="minorHAnsi"/>
          <w:color w:val="000000" w:themeColor="text1"/>
          <w:sz w:val="22"/>
          <w:szCs w:val="22"/>
        </w:rPr>
        <w:t xml:space="preserve">or on social media </w:t>
      </w:r>
      <w:r w:rsidRPr="00A61F1B">
        <w:rPr>
          <w:rFonts w:asciiTheme="minorHAnsi" w:hAnsiTheme="minorHAnsi" w:cstheme="minorHAnsi"/>
          <w:color w:val="000000" w:themeColor="text1"/>
          <w:sz w:val="22"/>
          <w:szCs w:val="22"/>
        </w:rPr>
        <w:t>is reported, it will be investigated and acted on. The Head teacher will consider whether it is appropriate to notify the police</w:t>
      </w:r>
    </w:p>
    <w:p w14:paraId="21106E22" w14:textId="77777777" w:rsidR="007533CC" w:rsidRPr="00A61F1B" w:rsidRDefault="007533CC" w:rsidP="007533CC">
      <w:pPr>
        <w:pStyle w:val="NormalWeb"/>
        <w:rPr>
          <w:rFonts w:asciiTheme="minorHAnsi" w:hAnsiTheme="minorHAnsi" w:cstheme="minorHAnsi"/>
          <w:color w:val="000000" w:themeColor="text1"/>
          <w:sz w:val="22"/>
          <w:szCs w:val="22"/>
        </w:rPr>
      </w:pPr>
      <w:proofErr w:type="spellStart"/>
      <w:r w:rsidRPr="00A61F1B">
        <w:rPr>
          <w:rFonts w:asciiTheme="minorHAnsi" w:hAnsiTheme="minorHAnsi" w:cstheme="minorHAnsi"/>
          <w:color w:val="000000" w:themeColor="text1"/>
          <w:sz w:val="22"/>
          <w:szCs w:val="22"/>
        </w:rPr>
        <w:t>Welland</w:t>
      </w:r>
      <w:proofErr w:type="spellEnd"/>
      <w:r w:rsidRPr="00A61F1B">
        <w:rPr>
          <w:rFonts w:asciiTheme="minorHAnsi" w:hAnsiTheme="minorHAnsi" w:cstheme="minorHAnsi"/>
          <w:color w:val="000000" w:themeColor="text1"/>
          <w:sz w:val="22"/>
          <w:szCs w:val="22"/>
        </w:rPr>
        <w:t xml:space="preserve"> Park Academy </w:t>
      </w:r>
      <w:r w:rsidR="002A2DF1" w:rsidRPr="00A61F1B">
        <w:rPr>
          <w:rFonts w:asciiTheme="minorHAnsi" w:hAnsiTheme="minorHAnsi" w:cstheme="minorHAnsi"/>
          <w:color w:val="000000" w:themeColor="text1"/>
          <w:sz w:val="22"/>
          <w:szCs w:val="22"/>
        </w:rPr>
        <w:t xml:space="preserve">Positive </w:t>
      </w:r>
      <w:r w:rsidRPr="00A61F1B">
        <w:rPr>
          <w:rFonts w:asciiTheme="minorHAnsi" w:hAnsiTheme="minorHAnsi" w:cstheme="minorHAnsi"/>
          <w:color w:val="000000" w:themeColor="text1"/>
          <w:sz w:val="22"/>
          <w:szCs w:val="22"/>
        </w:rPr>
        <w:t xml:space="preserve">Behaviour Policy can be viewed via the </w:t>
      </w:r>
      <w:r w:rsidR="007F5DE2" w:rsidRPr="00A61F1B">
        <w:rPr>
          <w:rFonts w:asciiTheme="minorHAnsi" w:hAnsiTheme="minorHAnsi" w:cstheme="minorHAnsi"/>
          <w:color w:val="000000" w:themeColor="text1"/>
          <w:sz w:val="22"/>
          <w:szCs w:val="22"/>
        </w:rPr>
        <w:t>Academy</w:t>
      </w:r>
      <w:r w:rsidRPr="00A61F1B">
        <w:rPr>
          <w:rFonts w:asciiTheme="minorHAnsi" w:hAnsiTheme="minorHAnsi" w:cstheme="minorHAnsi"/>
          <w:color w:val="000000" w:themeColor="text1"/>
          <w:sz w:val="22"/>
          <w:szCs w:val="22"/>
        </w:rPr>
        <w:t xml:space="preserve"> website.</w:t>
      </w:r>
    </w:p>
    <w:p w14:paraId="41FAE47C" w14:textId="77777777" w:rsidR="00C346C2" w:rsidRPr="00A61F1B" w:rsidRDefault="00C346C2" w:rsidP="00C346C2">
      <w:pPr>
        <w:pStyle w:val="Heading3"/>
        <w:pBdr>
          <w:bottom w:val="single" w:sz="18" w:space="1" w:color="808080"/>
        </w:pBdr>
        <w:spacing w:before="0" w:after="0" w:line="298" w:lineRule="auto"/>
        <w:rPr>
          <w:rFonts w:asciiTheme="minorHAnsi" w:hAnsiTheme="minorHAnsi" w:cstheme="minorHAnsi"/>
          <w:b w:val="0"/>
          <w:bCs w:val="0"/>
          <w:color w:val="000000" w:themeColor="text1"/>
        </w:rPr>
      </w:pPr>
      <w:r w:rsidRPr="00A61F1B">
        <w:rPr>
          <w:rFonts w:asciiTheme="minorHAnsi" w:hAnsiTheme="minorHAnsi" w:cstheme="minorHAnsi"/>
          <w:color w:val="000000" w:themeColor="text1"/>
          <w:spacing w:val="-9"/>
          <w:w w:val="85"/>
        </w:rPr>
        <w:t>Follow up</w:t>
      </w:r>
    </w:p>
    <w:p w14:paraId="511C3A6B" w14:textId="77777777" w:rsidR="00C346C2" w:rsidRPr="00A61F1B" w:rsidRDefault="00C346C2" w:rsidP="00C346C2">
      <w:pPr>
        <w:rPr>
          <w:rFonts w:cstheme="minorHAnsi"/>
          <w:b/>
          <w:color w:val="000000" w:themeColor="text1"/>
        </w:rPr>
      </w:pPr>
    </w:p>
    <w:p w14:paraId="42F9FEC0" w14:textId="77777777" w:rsidR="00C346C2" w:rsidRPr="00A61F1B" w:rsidRDefault="00C346C2" w:rsidP="00C346C2">
      <w:pPr>
        <w:rPr>
          <w:rFonts w:cstheme="minorHAnsi"/>
          <w:color w:val="000000" w:themeColor="text1"/>
        </w:rPr>
      </w:pPr>
      <w:r w:rsidRPr="00A61F1B">
        <w:rPr>
          <w:rFonts w:cstheme="minorHAnsi"/>
          <w:color w:val="000000" w:themeColor="text1"/>
        </w:rPr>
        <w:t>It is important that the problem is monitored effectively. Often an issue may continue if not checked. Staff dealing with the incident should re-interview the student</w:t>
      </w:r>
      <w:r w:rsidR="007533CC" w:rsidRPr="00A61F1B">
        <w:rPr>
          <w:rFonts w:cstheme="minorHAnsi"/>
          <w:color w:val="000000" w:themeColor="text1"/>
        </w:rPr>
        <w:t xml:space="preserve"> being bullied</w:t>
      </w:r>
      <w:r w:rsidRPr="00A61F1B">
        <w:rPr>
          <w:rFonts w:cstheme="minorHAnsi"/>
          <w:color w:val="000000" w:themeColor="text1"/>
        </w:rPr>
        <w:t xml:space="preserve"> at regular intervals and any additional appropriate action taken, i.e. Support/Counselling.</w:t>
      </w:r>
    </w:p>
    <w:p w14:paraId="4A31FC27" w14:textId="55A26E65" w:rsidR="005056F1" w:rsidRPr="00A61F1B" w:rsidRDefault="00DF65B7" w:rsidP="00C346C2">
      <w:pPr>
        <w:rPr>
          <w:rFonts w:cstheme="minorHAnsi"/>
          <w:color w:val="000000" w:themeColor="text1"/>
        </w:rPr>
      </w:pPr>
      <w:r w:rsidRPr="00A61F1B">
        <w:rPr>
          <w:rFonts w:cstheme="minorHAnsi"/>
          <w:color w:val="000000" w:themeColor="text1"/>
        </w:rPr>
        <w:t>The Pastoral Team</w:t>
      </w:r>
      <w:r w:rsidR="00C346C2" w:rsidRPr="00A61F1B">
        <w:rPr>
          <w:rFonts w:cstheme="minorHAnsi"/>
          <w:color w:val="000000" w:themeColor="text1"/>
        </w:rPr>
        <w:t xml:space="preserve"> will have a major responsibility for ensuring this monitoring is effective and appropriate, possibly through the Form Tutors.</w:t>
      </w:r>
    </w:p>
    <w:p w14:paraId="2F902439" w14:textId="77777777" w:rsidR="005056F1" w:rsidRPr="00A61F1B" w:rsidRDefault="005056F1" w:rsidP="00C346C2">
      <w:pPr>
        <w:rPr>
          <w:rFonts w:cstheme="minorHAnsi"/>
          <w:color w:val="000000" w:themeColor="text1"/>
        </w:rPr>
      </w:pPr>
    </w:p>
    <w:p w14:paraId="60312E53" w14:textId="77777777" w:rsidR="00C346C2" w:rsidRPr="00A61F1B" w:rsidRDefault="00C346C2" w:rsidP="00C346C2">
      <w:pPr>
        <w:pStyle w:val="Heading3"/>
        <w:pBdr>
          <w:bottom w:val="single" w:sz="18" w:space="1" w:color="808080"/>
        </w:pBdr>
        <w:spacing w:before="0" w:after="0" w:line="298" w:lineRule="auto"/>
        <w:rPr>
          <w:rFonts w:asciiTheme="minorHAnsi" w:hAnsiTheme="minorHAnsi" w:cstheme="minorHAnsi"/>
          <w:b w:val="0"/>
          <w:bCs w:val="0"/>
          <w:color w:val="000000" w:themeColor="text1"/>
        </w:rPr>
      </w:pPr>
      <w:r w:rsidRPr="00A61F1B">
        <w:rPr>
          <w:rFonts w:asciiTheme="minorHAnsi" w:hAnsiTheme="minorHAnsi" w:cstheme="minorHAnsi"/>
          <w:color w:val="000000" w:themeColor="text1"/>
          <w:spacing w:val="-9"/>
          <w:w w:val="85"/>
        </w:rPr>
        <w:t>Students should</w:t>
      </w:r>
      <w:r w:rsidR="008D2921" w:rsidRPr="00A61F1B">
        <w:rPr>
          <w:rFonts w:asciiTheme="minorHAnsi" w:hAnsiTheme="minorHAnsi" w:cstheme="minorHAnsi"/>
          <w:color w:val="000000" w:themeColor="text1"/>
          <w:spacing w:val="-9"/>
          <w:w w:val="85"/>
        </w:rPr>
        <w:t>:</w:t>
      </w:r>
    </w:p>
    <w:p w14:paraId="59CB0CBA" w14:textId="77777777" w:rsidR="00C346C2" w:rsidRPr="00A61F1B" w:rsidRDefault="00C346C2" w:rsidP="00C346C2">
      <w:pPr>
        <w:rPr>
          <w:rFonts w:cstheme="minorHAnsi"/>
          <w:b/>
          <w:color w:val="000000" w:themeColor="text1"/>
        </w:rPr>
      </w:pPr>
    </w:p>
    <w:p w14:paraId="5DB42EF5" w14:textId="77777777" w:rsidR="00C346C2" w:rsidRPr="00A61F1B" w:rsidRDefault="00C346C2" w:rsidP="00C346C2">
      <w:pPr>
        <w:numPr>
          <w:ilvl w:val="0"/>
          <w:numId w:val="4"/>
        </w:numPr>
        <w:spacing w:after="0" w:line="240" w:lineRule="auto"/>
        <w:rPr>
          <w:rFonts w:cstheme="minorHAnsi"/>
          <w:color w:val="000000" w:themeColor="text1"/>
        </w:rPr>
      </w:pPr>
      <w:r w:rsidRPr="00A61F1B">
        <w:rPr>
          <w:rFonts w:cstheme="minorHAnsi"/>
          <w:color w:val="000000" w:themeColor="text1"/>
        </w:rPr>
        <w:t>Try to be assertive, shout ‘</w:t>
      </w:r>
      <w:r w:rsidRPr="00A61F1B">
        <w:rPr>
          <w:rFonts w:cstheme="minorHAnsi"/>
          <w:b/>
          <w:color w:val="000000" w:themeColor="text1"/>
        </w:rPr>
        <w:t>NO</w:t>
      </w:r>
      <w:r w:rsidRPr="00A61F1B">
        <w:rPr>
          <w:rFonts w:cstheme="minorHAnsi"/>
          <w:color w:val="000000" w:themeColor="text1"/>
        </w:rPr>
        <w:t>’ loudly and walk confidently away, even if you don’t feel that way inside</w:t>
      </w:r>
    </w:p>
    <w:p w14:paraId="647A62B7" w14:textId="77777777" w:rsidR="00C346C2" w:rsidRPr="00A61F1B" w:rsidRDefault="00C346C2" w:rsidP="00C346C2">
      <w:pPr>
        <w:numPr>
          <w:ilvl w:val="0"/>
          <w:numId w:val="4"/>
        </w:numPr>
        <w:spacing w:after="0" w:line="240" w:lineRule="auto"/>
        <w:rPr>
          <w:rFonts w:cstheme="minorHAnsi"/>
          <w:color w:val="000000" w:themeColor="text1"/>
        </w:rPr>
      </w:pPr>
      <w:r w:rsidRPr="00A61F1B">
        <w:rPr>
          <w:rFonts w:cstheme="minorHAnsi"/>
          <w:color w:val="000000" w:themeColor="text1"/>
        </w:rPr>
        <w:t>Try not to show that you are upset, which is difficult</w:t>
      </w:r>
    </w:p>
    <w:p w14:paraId="4629EE08" w14:textId="77777777" w:rsidR="00C346C2" w:rsidRPr="00A61F1B" w:rsidRDefault="00C346C2" w:rsidP="00C346C2">
      <w:pPr>
        <w:numPr>
          <w:ilvl w:val="0"/>
          <w:numId w:val="4"/>
        </w:numPr>
        <w:spacing w:after="0" w:line="240" w:lineRule="auto"/>
        <w:rPr>
          <w:rFonts w:cstheme="minorHAnsi"/>
          <w:color w:val="000000" w:themeColor="text1"/>
        </w:rPr>
      </w:pPr>
      <w:r w:rsidRPr="00A61F1B">
        <w:rPr>
          <w:rFonts w:cstheme="minorHAnsi"/>
          <w:color w:val="000000" w:themeColor="text1"/>
        </w:rPr>
        <w:t>Stay with groups of people; there is safety in numbers</w:t>
      </w:r>
    </w:p>
    <w:p w14:paraId="519D83CB" w14:textId="77777777" w:rsidR="00C346C2" w:rsidRPr="00A61F1B" w:rsidRDefault="00C346C2" w:rsidP="00C346C2">
      <w:pPr>
        <w:numPr>
          <w:ilvl w:val="0"/>
          <w:numId w:val="4"/>
        </w:numPr>
        <w:spacing w:after="0" w:line="240" w:lineRule="auto"/>
        <w:rPr>
          <w:rFonts w:cstheme="minorHAnsi"/>
          <w:color w:val="000000" w:themeColor="text1"/>
        </w:rPr>
      </w:pPr>
      <w:r w:rsidRPr="00A61F1B">
        <w:rPr>
          <w:rFonts w:cstheme="minorHAnsi"/>
          <w:color w:val="000000" w:themeColor="text1"/>
        </w:rPr>
        <w:t>Tell a responsible adult as soon as you can</w:t>
      </w:r>
    </w:p>
    <w:p w14:paraId="22D5E940" w14:textId="77777777" w:rsidR="00C346C2" w:rsidRPr="00A61F1B" w:rsidRDefault="00C346C2" w:rsidP="00C346C2">
      <w:pPr>
        <w:numPr>
          <w:ilvl w:val="0"/>
          <w:numId w:val="4"/>
        </w:numPr>
        <w:spacing w:after="0" w:line="240" w:lineRule="auto"/>
        <w:rPr>
          <w:rFonts w:cstheme="minorHAnsi"/>
          <w:color w:val="000000" w:themeColor="text1"/>
        </w:rPr>
      </w:pPr>
      <w:r w:rsidRPr="00A61F1B">
        <w:rPr>
          <w:rFonts w:cstheme="minorHAnsi"/>
          <w:color w:val="000000" w:themeColor="text1"/>
        </w:rPr>
        <w:t xml:space="preserve">Go </w:t>
      </w:r>
      <w:r w:rsidR="00DF65B7" w:rsidRPr="00A61F1B">
        <w:rPr>
          <w:rFonts w:cstheme="minorHAnsi"/>
          <w:color w:val="000000" w:themeColor="text1"/>
        </w:rPr>
        <w:t>to the Pastoral office</w:t>
      </w:r>
      <w:r w:rsidRPr="00A61F1B">
        <w:rPr>
          <w:rFonts w:cstheme="minorHAnsi"/>
          <w:color w:val="000000" w:themeColor="text1"/>
        </w:rPr>
        <w:t xml:space="preserve"> and talk to them</w:t>
      </w:r>
    </w:p>
    <w:p w14:paraId="03620250" w14:textId="77777777" w:rsidR="00C346C2" w:rsidRPr="00A61F1B" w:rsidRDefault="00C346C2" w:rsidP="00C346C2">
      <w:pPr>
        <w:numPr>
          <w:ilvl w:val="0"/>
          <w:numId w:val="4"/>
        </w:numPr>
        <w:spacing w:after="0" w:line="240" w:lineRule="auto"/>
        <w:rPr>
          <w:rFonts w:cstheme="minorHAnsi"/>
          <w:color w:val="000000" w:themeColor="text1"/>
        </w:rPr>
      </w:pPr>
      <w:r w:rsidRPr="00A61F1B">
        <w:rPr>
          <w:rFonts w:cstheme="minorHAnsi"/>
          <w:color w:val="000000" w:themeColor="text1"/>
        </w:rPr>
        <w:t>Not fight back as this often makes things worse</w:t>
      </w:r>
    </w:p>
    <w:p w14:paraId="61FF642B" w14:textId="77777777" w:rsidR="00C346C2" w:rsidRPr="00A61F1B" w:rsidRDefault="00C346C2" w:rsidP="00C346C2">
      <w:pPr>
        <w:numPr>
          <w:ilvl w:val="0"/>
          <w:numId w:val="4"/>
        </w:numPr>
        <w:spacing w:after="0" w:line="240" w:lineRule="auto"/>
        <w:rPr>
          <w:rFonts w:cstheme="minorHAnsi"/>
          <w:color w:val="000000" w:themeColor="text1"/>
        </w:rPr>
      </w:pPr>
      <w:r w:rsidRPr="00A61F1B">
        <w:rPr>
          <w:rFonts w:cstheme="minorHAnsi"/>
          <w:color w:val="000000" w:themeColor="text1"/>
        </w:rPr>
        <w:t>Tell yourself that you do not deserve to be bullied</w:t>
      </w:r>
    </w:p>
    <w:p w14:paraId="1DB2ACCD" w14:textId="77777777" w:rsidR="00C346C2" w:rsidRPr="00A61F1B" w:rsidRDefault="00C346C2" w:rsidP="00C346C2">
      <w:pPr>
        <w:numPr>
          <w:ilvl w:val="0"/>
          <w:numId w:val="4"/>
        </w:numPr>
        <w:spacing w:after="0" w:line="240" w:lineRule="auto"/>
        <w:rPr>
          <w:rFonts w:cstheme="minorHAnsi"/>
          <w:color w:val="000000" w:themeColor="text1"/>
        </w:rPr>
      </w:pPr>
      <w:r w:rsidRPr="00A61F1B">
        <w:rPr>
          <w:rFonts w:cstheme="minorHAnsi"/>
          <w:color w:val="000000" w:themeColor="text1"/>
        </w:rPr>
        <w:t>Always inform somebody; never keep quiet about it and think it will go away, whatever the bullies say</w:t>
      </w:r>
    </w:p>
    <w:p w14:paraId="6A9BEC84" w14:textId="77777777" w:rsidR="007533CC" w:rsidRPr="00A61F1B" w:rsidRDefault="007533CC" w:rsidP="00DF65B7">
      <w:pPr>
        <w:numPr>
          <w:ilvl w:val="0"/>
          <w:numId w:val="4"/>
        </w:numPr>
        <w:spacing w:after="0" w:line="240" w:lineRule="auto"/>
        <w:rPr>
          <w:rFonts w:cstheme="minorHAnsi"/>
          <w:color w:val="000000" w:themeColor="text1"/>
        </w:rPr>
      </w:pPr>
      <w:r w:rsidRPr="00A61F1B">
        <w:rPr>
          <w:rFonts w:cstheme="minorHAnsi"/>
          <w:color w:val="000000" w:themeColor="text1"/>
        </w:rPr>
        <w:t xml:space="preserve">Report to any of the following:  Form Tutor, Progress Leader, </w:t>
      </w:r>
      <w:r w:rsidR="007F5DE2" w:rsidRPr="00A61F1B">
        <w:rPr>
          <w:rFonts w:cstheme="minorHAnsi"/>
          <w:color w:val="000000" w:themeColor="text1"/>
        </w:rPr>
        <w:t>Academy</w:t>
      </w:r>
      <w:r w:rsidRPr="00A61F1B">
        <w:rPr>
          <w:rFonts w:cstheme="minorHAnsi"/>
          <w:color w:val="000000" w:themeColor="text1"/>
        </w:rPr>
        <w:t xml:space="preserve"> Nurse, Pastoral Team and fill out an incident sheet</w:t>
      </w:r>
    </w:p>
    <w:p w14:paraId="7ACD7F0F" w14:textId="1330E43E" w:rsidR="00DF65B7" w:rsidRPr="00A61F1B" w:rsidRDefault="00DF65B7" w:rsidP="00DF65B7">
      <w:pPr>
        <w:numPr>
          <w:ilvl w:val="0"/>
          <w:numId w:val="4"/>
        </w:numPr>
        <w:spacing w:after="0" w:line="240" w:lineRule="auto"/>
        <w:rPr>
          <w:rFonts w:cstheme="minorHAnsi"/>
          <w:color w:val="000000" w:themeColor="text1"/>
        </w:rPr>
      </w:pPr>
      <w:r w:rsidRPr="00A61F1B">
        <w:rPr>
          <w:rFonts w:cstheme="minorHAnsi"/>
          <w:color w:val="000000" w:themeColor="text1"/>
        </w:rPr>
        <w:lastRenderedPageBreak/>
        <w:t xml:space="preserve">If incidences of bullying occur online, tell your </w:t>
      </w:r>
      <w:r w:rsidR="00FE3898" w:rsidRPr="00A61F1B">
        <w:rPr>
          <w:rFonts w:cstheme="minorHAnsi"/>
          <w:color w:val="000000" w:themeColor="text1"/>
        </w:rPr>
        <w:t>families</w:t>
      </w:r>
      <w:r w:rsidRPr="00A61F1B">
        <w:rPr>
          <w:rFonts w:cstheme="minorHAnsi"/>
          <w:color w:val="000000" w:themeColor="text1"/>
        </w:rPr>
        <w:t xml:space="preserve"> and ‘Stop, block and tell’. There are reporting functions on all social media platforms.</w:t>
      </w:r>
    </w:p>
    <w:p w14:paraId="38904CFF" w14:textId="77777777" w:rsidR="00C346C2" w:rsidRPr="00A61F1B" w:rsidRDefault="00C346C2" w:rsidP="00C346C2">
      <w:pPr>
        <w:rPr>
          <w:rFonts w:cstheme="minorHAnsi"/>
          <w:color w:val="000000" w:themeColor="text1"/>
        </w:rPr>
      </w:pPr>
    </w:p>
    <w:p w14:paraId="12E6B7DE" w14:textId="77777777" w:rsidR="00C346C2" w:rsidRPr="00A61F1B" w:rsidRDefault="00DF65B7" w:rsidP="00C346C2">
      <w:pPr>
        <w:rPr>
          <w:rFonts w:cstheme="minorHAnsi"/>
          <w:b/>
          <w:color w:val="000000" w:themeColor="text1"/>
        </w:rPr>
      </w:pPr>
      <w:r w:rsidRPr="00A61F1B">
        <w:rPr>
          <w:rFonts w:cstheme="minorHAnsi"/>
          <w:b/>
          <w:color w:val="000000" w:themeColor="text1"/>
        </w:rPr>
        <w:t>Remember,</w:t>
      </w:r>
      <w:r w:rsidR="00C346C2" w:rsidRPr="00A61F1B">
        <w:rPr>
          <w:rFonts w:cstheme="minorHAnsi"/>
          <w:b/>
          <w:color w:val="000000" w:themeColor="text1"/>
        </w:rPr>
        <w:t xml:space="preserve"> silence is the bully’s greatest weapon!</w:t>
      </w:r>
    </w:p>
    <w:p w14:paraId="38288256" w14:textId="77777777" w:rsidR="00C346C2" w:rsidRPr="00A61F1B" w:rsidRDefault="00C346C2" w:rsidP="00C346C2">
      <w:pPr>
        <w:rPr>
          <w:rFonts w:cstheme="minorHAnsi"/>
          <w:b/>
          <w:color w:val="000000" w:themeColor="text1"/>
        </w:rPr>
      </w:pPr>
    </w:p>
    <w:p w14:paraId="051CEA0C" w14:textId="77777777" w:rsidR="00C346C2" w:rsidRPr="00A61F1B" w:rsidRDefault="00C346C2" w:rsidP="00C346C2">
      <w:pPr>
        <w:pStyle w:val="Heading3"/>
        <w:pBdr>
          <w:bottom w:val="single" w:sz="18" w:space="1" w:color="808080"/>
        </w:pBdr>
        <w:spacing w:before="0" w:after="0" w:line="298" w:lineRule="auto"/>
        <w:rPr>
          <w:rFonts w:asciiTheme="minorHAnsi" w:hAnsiTheme="minorHAnsi" w:cstheme="minorHAnsi"/>
          <w:b w:val="0"/>
          <w:bCs w:val="0"/>
          <w:color w:val="000000" w:themeColor="text1"/>
          <w:sz w:val="22"/>
          <w:szCs w:val="22"/>
        </w:rPr>
      </w:pPr>
      <w:r w:rsidRPr="00A61F1B">
        <w:rPr>
          <w:rFonts w:asciiTheme="minorHAnsi" w:hAnsiTheme="minorHAnsi" w:cstheme="minorHAnsi"/>
          <w:color w:val="000000" w:themeColor="text1"/>
          <w:spacing w:val="-9"/>
          <w:w w:val="85"/>
          <w:sz w:val="22"/>
          <w:szCs w:val="22"/>
        </w:rPr>
        <w:t>Witnesses</w:t>
      </w:r>
    </w:p>
    <w:p w14:paraId="414B88CE" w14:textId="77777777" w:rsidR="00C346C2" w:rsidRPr="00A61F1B" w:rsidRDefault="00C346C2" w:rsidP="00C346C2">
      <w:pPr>
        <w:rPr>
          <w:rFonts w:cstheme="minorHAnsi"/>
          <w:b/>
          <w:color w:val="000000" w:themeColor="text1"/>
        </w:rPr>
      </w:pPr>
    </w:p>
    <w:p w14:paraId="09CC1464" w14:textId="77777777" w:rsidR="00C346C2" w:rsidRPr="00A61F1B" w:rsidRDefault="00C346C2" w:rsidP="00C346C2">
      <w:pPr>
        <w:numPr>
          <w:ilvl w:val="0"/>
          <w:numId w:val="3"/>
        </w:numPr>
        <w:spacing w:after="0" w:line="240" w:lineRule="auto"/>
        <w:rPr>
          <w:rFonts w:cstheme="minorHAnsi"/>
          <w:color w:val="000000" w:themeColor="text1"/>
        </w:rPr>
      </w:pPr>
      <w:r w:rsidRPr="00A61F1B">
        <w:rPr>
          <w:rFonts w:cstheme="minorHAnsi"/>
          <w:color w:val="000000" w:themeColor="text1"/>
        </w:rPr>
        <w:t>Take</w:t>
      </w:r>
      <w:r w:rsidRPr="00A61F1B">
        <w:rPr>
          <w:rFonts w:cstheme="minorHAnsi"/>
          <w:b/>
          <w:color w:val="000000" w:themeColor="text1"/>
        </w:rPr>
        <w:t xml:space="preserve"> </w:t>
      </w:r>
      <w:r w:rsidRPr="00A61F1B">
        <w:rPr>
          <w:rFonts w:cstheme="minorHAnsi"/>
          <w:color w:val="000000" w:themeColor="text1"/>
        </w:rPr>
        <w:t xml:space="preserve">action when someone is being bullied or is in distress. Watching and doing nothing looks as if </w:t>
      </w:r>
      <w:r w:rsidR="006C6FC6" w:rsidRPr="00A61F1B">
        <w:rPr>
          <w:rFonts w:cstheme="minorHAnsi"/>
          <w:color w:val="000000" w:themeColor="text1"/>
        </w:rPr>
        <w:t>you are on the side of the young person displaying bullying behaviour</w:t>
      </w:r>
      <w:r w:rsidRPr="00A61F1B">
        <w:rPr>
          <w:rFonts w:cstheme="minorHAnsi"/>
          <w:color w:val="000000" w:themeColor="text1"/>
        </w:rPr>
        <w:t xml:space="preserve"> and as such you are involved as a ‘bystander’.</w:t>
      </w:r>
    </w:p>
    <w:p w14:paraId="7536F3BA" w14:textId="77777777" w:rsidR="00C346C2" w:rsidRPr="00A61F1B" w:rsidRDefault="00C346C2" w:rsidP="00C346C2">
      <w:pPr>
        <w:numPr>
          <w:ilvl w:val="0"/>
          <w:numId w:val="3"/>
        </w:numPr>
        <w:spacing w:after="0" w:line="240" w:lineRule="auto"/>
        <w:rPr>
          <w:rFonts w:cstheme="minorHAnsi"/>
          <w:color w:val="000000" w:themeColor="text1"/>
        </w:rPr>
      </w:pPr>
      <w:r w:rsidRPr="00A61F1B">
        <w:rPr>
          <w:rFonts w:cstheme="minorHAnsi"/>
          <w:color w:val="000000" w:themeColor="text1"/>
        </w:rPr>
        <w:t>If you cannot get involved yourself, tell an adult immediately</w:t>
      </w:r>
      <w:r w:rsidR="007B6EAA" w:rsidRPr="00A61F1B">
        <w:rPr>
          <w:rFonts w:cstheme="minorHAnsi"/>
          <w:color w:val="000000" w:themeColor="text1"/>
        </w:rPr>
        <w:t xml:space="preserve"> or speak to o</w:t>
      </w:r>
      <w:r w:rsidR="00DF65B7" w:rsidRPr="00A61F1B">
        <w:rPr>
          <w:rFonts w:cstheme="minorHAnsi"/>
          <w:color w:val="000000" w:themeColor="text1"/>
        </w:rPr>
        <w:t>ne of the peer supporters or</w:t>
      </w:r>
      <w:r w:rsidR="007B6EAA" w:rsidRPr="00A61F1B">
        <w:rPr>
          <w:rFonts w:cstheme="minorHAnsi"/>
          <w:color w:val="000000" w:themeColor="text1"/>
        </w:rPr>
        <w:t xml:space="preserve"> wellbeing mentors</w:t>
      </w:r>
      <w:r w:rsidRPr="00A61F1B">
        <w:rPr>
          <w:rFonts w:cstheme="minorHAnsi"/>
          <w:color w:val="000000" w:themeColor="text1"/>
        </w:rPr>
        <w:t xml:space="preserve">. </w:t>
      </w:r>
    </w:p>
    <w:p w14:paraId="583117A3" w14:textId="77777777" w:rsidR="00C346C2" w:rsidRPr="00A61F1B" w:rsidRDefault="00C346C2" w:rsidP="00C346C2">
      <w:pPr>
        <w:numPr>
          <w:ilvl w:val="0"/>
          <w:numId w:val="3"/>
        </w:numPr>
        <w:spacing w:after="0" w:line="240" w:lineRule="auto"/>
        <w:rPr>
          <w:rFonts w:cstheme="minorHAnsi"/>
          <w:color w:val="000000" w:themeColor="text1"/>
        </w:rPr>
      </w:pPr>
      <w:r w:rsidRPr="00A61F1B">
        <w:rPr>
          <w:rFonts w:cstheme="minorHAnsi"/>
          <w:color w:val="000000" w:themeColor="text1"/>
        </w:rPr>
        <w:t xml:space="preserve">You have a responsibility to report it. It is not telling </w:t>
      </w:r>
      <w:proofErr w:type="gramStart"/>
      <w:r w:rsidRPr="00A61F1B">
        <w:rPr>
          <w:rFonts w:cstheme="minorHAnsi"/>
          <w:color w:val="000000" w:themeColor="text1"/>
        </w:rPr>
        <w:t>tales,</w:t>
      </w:r>
      <w:proofErr w:type="gramEnd"/>
      <w:r w:rsidRPr="00A61F1B">
        <w:rPr>
          <w:rFonts w:cstheme="minorHAnsi"/>
          <w:color w:val="000000" w:themeColor="text1"/>
        </w:rPr>
        <w:t xml:space="preserve"> it is simply being fair. Nobody likes bullying behaviour. </w:t>
      </w:r>
    </w:p>
    <w:p w14:paraId="6E64A5CC" w14:textId="77777777" w:rsidR="00C346C2" w:rsidRPr="00A61F1B" w:rsidRDefault="00AD2641" w:rsidP="00C346C2">
      <w:pPr>
        <w:numPr>
          <w:ilvl w:val="0"/>
          <w:numId w:val="5"/>
        </w:numPr>
        <w:spacing w:after="0" w:line="240" w:lineRule="auto"/>
        <w:rPr>
          <w:rFonts w:cstheme="minorHAnsi"/>
          <w:color w:val="000000" w:themeColor="text1"/>
        </w:rPr>
      </w:pPr>
      <w:r w:rsidRPr="00A61F1B">
        <w:rPr>
          <w:rFonts w:cstheme="minorHAnsi"/>
          <w:color w:val="000000" w:themeColor="text1"/>
        </w:rPr>
        <w:t>D</w:t>
      </w:r>
      <w:r w:rsidR="00C346C2" w:rsidRPr="00A61F1B">
        <w:rPr>
          <w:rFonts w:cstheme="minorHAnsi"/>
          <w:color w:val="000000" w:themeColor="text1"/>
        </w:rPr>
        <w:t>o not condone bullying behaviour</w:t>
      </w:r>
      <w:r w:rsidR="007B6EAA" w:rsidRPr="00A61F1B">
        <w:rPr>
          <w:rFonts w:cstheme="minorHAnsi"/>
          <w:color w:val="000000" w:themeColor="text1"/>
        </w:rPr>
        <w:t xml:space="preserve"> or be a bystander</w:t>
      </w:r>
      <w:r w:rsidR="00C346C2" w:rsidRPr="00A61F1B">
        <w:rPr>
          <w:rFonts w:cstheme="minorHAnsi"/>
          <w:color w:val="000000" w:themeColor="text1"/>
        </w:rPr>
        <w:t xml:space="preserve">. </w:t>
      </w:r>
    </w:p>
    <w:p w14:paraId="26397E4B" w14:textId="77777777" w:rsidR="00C346C2" w:rsidRPr="00A61F1B" w:rsidRDefault="00C346C2" w:rsidP="00C346C2">
      <w:pPr>
        <w:rPr>
          <w:rFonts w:cstheme="minorHAnsi"/>
          <w:color w:val="000000" w:themeColor="text1"/>
        </w:rPr>
      </w:pPr>
    </w:p>
    <w:p w14:paraId="06AECE67" w14:textId="28B40C1D" w:rsidR="00D94F4F" w:rsidRPr="00A61F1B" w:rsidRDefault="00C346C2" w:rsidP="00D94F4F">
      <w:pPr>
        <w:rPr>
          <w:rFonts w:cstheme="minorHAnsi"/>
          <w:b/>
          <w:color w:val="000000" w:themeColor="text1"/>
        </w:rPr>
      </w:pPr>
      <w:r w:rsidRPr="00A61F1B">
        <w:rPr>
          <w:rFonts w:cstheme="minorHAnsi"/>
          <w:b/>
          <w:color w:val="000000" w:themeColor="text1"/>
        </w:rPr>
        <w:t>We can deal with it if we know about it!</w:t>
      </w:r>
    </w:p>
    <w:p w14:paraId="1E416B29" w14:textId="159B9BD8" w:rsidR="00BB692D" w:rsidRPr="00A61F1B" w:rsidRDefault="00BB692D" w:rsidP="00BB692D">
      <w:pPr>
        <w:pStyle w:val="Heading3"/>
        <w:pBdr>
          <w:bottom w:val="single" w:sz="18" w:space="1" w:color="808080"/>
        </w:pBdr>
        <w:spacing w:before="0" w:after="0" w:line="298" w:lineRule="auto"/>
        <w:rPr>
          <w:rFonts w:asciiTheme="minorHAnsi" w:hAnsiTheme="minorHAnsi" w:cstheme="minorHAnsi"/>
          <w:b w:val="0"/>
          <w:bCs w:val="0"/>
          <w:color w:val="000000" w:themeColor="text1"/>
        </w:rPr>
      </w:pPr>
      <w:r w:rsidRPr="00A61F1B">
        <w:rPr>
          <w:rFonts w:asciiTheme="minorHAnsi" w:hAnsiTheme="minorHAnsi" w:cstheme="minorHAnsi"/>
          <w:color w:val="000000" w:themeColor="text1"/>
          <w:spacing w:val="-9"/>
          <w:w w:val="85"/>
        </w:rPr>
        <w:t>Training</w:t>
      </w:r>
    </w:p>
    <w:p w14:paraId="6C95BCAD" w14:textId="705A21BC" w:rsidR="00BB692D" w:rsidRPr="00A61F1B" w:rsidRDefault="00BB692D" w:rsidP="00BB692D">
      <w:pPr>
        <w:pStyle w:val="ListParagraph"/>
        <w:numPr>
          <w:ilvl w:val="0"/>
          <w:numId w:val="27"/>
        </w:numPr>
        <w:rPr>
          <w:rFonts w:cstheme="minorHAnsi"/>
          <w:color w:val="000000" w:themeColor="text1"/>
          <w:sz w:val="22"/>
          <w:szCs w:val="22"/>
        </w:rPr>
      </w:pPr>
      <w:r w:rsidRPr="00A61F1B">
        <w:rPr>
          <w:rFonts w:asciiTheme="minorHAnsi" w:hAnsiTheme="minorHAnsi" w:cstheme="minorHAnsi"/>
          <w:color w:val="000000" w:themeColor="text1"/>
          <w:sz w:val="22"/>
          <w:szCs w:val="22"/>
        </w:rPr>
        <w:t xml:space="preserve">As part of our </w:t>
      </w:r>
      <w:proofErr w:type="gramStart"/>
      <w:r w:rsidRPr="00A61F1B">
        <w:rPr>
          <w:rFonts w:asciiTheme="minorHAnsi" w:hAnsiTheme="minorHAnsi" w:cstheme="minorHAnsi"/>
          <w:color w:val="000000" w:themeColor="text1"/>
          <w:sz w:val="22"/>
          <w:szCs w:val="22"/>
        </w:rPr>
        <w:t>provision</w:t>
      </w:r>
      <w:proofErr w:type="gramEnd"/>
      <w:r w:rsidRPr="00A61F1B">
        <w:rPr>
          <w:rFonts w:asciiTheme="minorHAnsi" w:hAnsiTheme="minorHAnsi" w:cstheme="minorHAnsi"/>
          <w:color w:val="000000" w:themeColor="text1"/>
          <w:sz w:val="22"/>
          <w:szCs w:val="22"/>
        </w:rPr>
        <w:t xml:space="preserve"> we have regular training (bi-annually) for teams of students to be Well-being and Anti-bullying Ambassadors (Diana Award)</w:t>
      </w:r>
    </w:p>
    <w:p w14:paraId="76E48444" w14:textId="77777777" w:rsidR="00BB692D" w:rsidRPr="00A61F1B" w:rsidRDefault="00BB692D" w:rsidP="00BB692D">
      <w:pPr>
        <w:pStyle w:val="ListParagraph"/>
        <w:rPr>
          <w:rFonts w:cstheme="minorHAnsi"/>
          <w:color w:val="000000" w:themeColor="text1"/>
          <w:sz w:val="22"/>
          <w:szCs w:val="22"/>
        </w:rPr>
      </w:pPr>
    </w:p>
    <w:p w14:paraId="7B310002" w14:textId="7ED374DF" w:rsidR="00D94F4F" w:rsidRPr="00A61F1B" w:rsidRDefault="00FE3898" w:rsidP="00D94F4F">
      <w:pPr>
        <w:pStyle w:val="Heading3"/>
        <w:pBdr>
          <w:bottom w:val="single" w:sz="18" w:space="1" w:color="808080"/>
        </w:pBdr>
        <w:spacing w:before="0" w:after="0" w:line="298" w:lineRule="auto"/>
        <w:rPr>
          <w:rFonts w:asciiTheme="minorHAnsi" w:hAnsiTheme="minorHAnsi" w:cstheme="minorHAnsi"/>
          <w:b w:val="0"/>
          <w:bCs w:val="0"/>
          <w:color w:val="000000" w:themeColor="text1"/>
        </w:rPr>
      </w:pPr>
      <w:r w:rsidRPr="00A61F1B">
        <w:rPr>
          <w:rFonts w:asciiTheme="minorHAnsi" w:hAnsiTheme="minorHAnsi" w:cstheme="minorHAnsi"/>
          <w:color w:val="000000" w:themeColor="text1"/>
          <w:spacing w:val="-9"/>
          <w:w w:val="85"/>
        </w:rPr>
        <w:t>Families</w:t>
      </w:r>
      <w:r w:rsidR="008D2921" w:rsidRPr="00A61F1B">
        <w:rPr>
          <w:rFonts w:asciiTheme="minorHAnsi" w:hAnsiTheme="minorHAnsi" w:cstheme="minorHAnsi"/>
          <w:color w:val="000000" w:themeColor="text1"/>
          <w:spacing w:val="-9"/>
          <w:w w:val="85"/>
        </w:rPr>
        <w:t xml:space="preserve"> are responsible for:</w:t>
      </w:r>
    </w:p>
    <w:p w14:paraId="21DA4E94" w14:textId="77777777" w:rsidR="00C346C2" w:rsidRPr="00A61F1B" w:rsidRDefault="00C346C2" w:rsidP="00C346C2">
      <w:pPr>
        <w:rPr>
          <w:rFonts w:cstheme="minorHAnsi"/>
          <w:b/>
          <w:color w:val="000000" w:themeColor="text1"/>
          <w:u w:val="single"/>
        </w:rPr>
      </w:pPr>
    </w:p>
    <w:p w14:paraId="4F05555D" w14:textId="77777777" w:rsidR="00C346C2" w:rsidRPr="00A61F1B" w:rsidRDefault="00C346C2" w:rsidP="00C346C2">
      <w:pPr>
        <w:numPr>
          <w:ilvl w:val="0"/>
          <w:numId w:val="5"/>
        </w:numPr>
        <w:spacing w:after="0" w:line="240" w:lineRule="auto"/>
        <w:rPr>
          <w:rFonts w:cstheme="minorHAnsi"/>
          <w:color w:val="000000" w:themeColor="text1"/>
        </w:rPr>
      </w:pPr>
      <w:r w:rsidRPr="00A61F1B">
        <w:rPr>
          <w:rFonts w:cstheme="minorHAnsi"/>
          <w:color w:val="000000" w:themeColor="text1"/>
        </w:rPr>
        <w:t>Watch</w:t>
      </w:r>
      <w:r w:rsidR="008D2921" w:rsidRPr="00A61F1B">
        <w:rPr>
          <w:rFonts w:cstheme="minorHAnsi"/>
          <w:color w:val="000000" w:themeColor="text1"/>
        </w:rPr>
        <w:t>ing</w:t>
      </w:r>
      <w:r w:rsidRPr="00A61F1B">
        <w:rPr>
          <w:rFonts w:cstheme="minorHAnsi"/>
          <w:color w:val="000000" w:themeColor="text1"/>
        </w:rPr>
        <w:t xml:space="preserve"> for signs of distress in your children, unwillingness to attend </w:t>
      </w:r>
      <w:r w:rsidR="007F5DE2" w:rsidRPr="00A61F1B">
        <w:rPr>
          <w:rFonts w:cstheme="minorHAnsi"/>
          <w:color w:val="000000" w:themeColor="text1"/>
        </w:rPr>
        <w:t>the Academy</w:t>
      </w:r>
      <w:r w:rsidRPr="00A61F1B">
        <w:rPr>
          <w:rFonts w:cstheme="minorHAnsi"/>
          <w:color w:val="000000" w:themeColor="text1"/>
        </w:rPr>
        <w:t>, bruising, requests for money or having missing equipment.</w:t>
      </w:r>
    </w:p>
    <w:p w14:paraId="1AA8A335" w14:textId="77777777" w:rsidR="00C346C2" w:rsidRPr="00A61F1B" w:rsidRDefault="008D2921" w:rsidP="00C346C2">
      <w:pPr>
        <w:numPr>
          <w:ilvl w:val="0"/>
          <w:numId w:val="5"/>
        </w:numPr>
        <w:spacing w:after="0" w:line="240" w:lineRule="auto"/>
        <w:rPr>
          <w:rFonts w:cstheme="minorHAnsi"/>
          <w:color w:val="000000" w:themeColor="text1"/>
        </w:rPr>
      </w:pPr>
      <w:r w:rsidRPr="00A61F1B">
        <w:rPr>
          <w:rFonts w:cstheme="minorHAnsi"/>
          <w:color w:val="000000" w:themeColor="text1"/>
        </w:rPr>
        <w:t>Taking</w:t>
      </w:r>
      <w:r w:rsidR="00C346C2" w:rsidRPr="00A61F1B">
        <w:rPr>
          <w:rFonts w:cstheme="minorHAnsi"/>
          <w:color w:val="000000" w:themeColor="text1"/>
        </w:rPr>
        <w:t xml:space="preserve"> an active interest in your child’s social life. Discuss friendships, how lunchtime is spent, etc.</w:t>
      </w:r>
    </w:p>
    <w:p w14:paraId="5289FA99" w14:textId="77777777" w:rsidR="00C346C2" w:rsidRPr="00A61F1B" w:rsidRDefault="00C346C2" w:rsidP="00C346C2">
      <w:pPr>
        <w:numPr>
          <w:ilvl w:val="0"/>
          <w:numId w:val="5"/>
        </w:numPr>
        <w:spacing w:after="0" w:line="240" w:lineRule="auto"/>
        <w:rPr>
          <w:rFonts w:cstheme="minorHAnsi"/>
          <w:color w:val="000000" w:themeColor="text1"/>
        </w:rPr>
      </w:pPr>
      <w:r w:rsidRPr="00A61F1B">
        <w:rPr>
          <w:rFonts w:cstheme="minorHAnsi"/>
          <w:color w:val="000000" w:themeColor="text1"/>
        </w:rPr>
        <w:t>Inform</w:t>
      </w:r>
      <w:r w:rsidR="008D2921" w:rsidRPr="00A61F1B">
        <w:rPr>
          <w:rFonts w:cstheme="minorHAnsi"/>
          <w:color w:val="000000" w:themeColor="text1"/>
        </w:rPr>
        <w:t>ing</w:t>
      </w:r>
      <w:r w:rsidRPr="00A61F1B">
        <w:rPr>
          <w:rFonts w:cstheme="minorHAnsi"/>
          <w:color w:val="000000" w:themeColor="text1"/>
        </w:rPr>
        <w:t xml:space="preserve"> </w:t>
      </w:r>
      <w:r w:rsidR="008D2921" w:rsidRPr="00A61F1B">
        <w:rPr>
          <w:rFonts w:cstheme="minorHAnsi"/>
          <w:color w:val="000000" w:themeColor="text1"/>
        </w:rPr>
        <w:t>the academy</w:t>
      </w:r>
      <w:r w:rsidRPr="00A61F1B">
        <w:rPr>
          <w:rFonts w:cstheme="minorHAnsi"/>
          <w:color w:val="000000" w:themeColor="text1"/>
        </w:rPr>
        <w:t xml:space="preserve"> immediately i</w:t>
      </w:r>
      <w:r w:rsidR="007B6EAA" w:rsidRPr="00A61F1B">
        <w:rPr>
          <w:rFonts w:cstheme="minorHAnsi"/>
          <w:color w:val="000000" w:themeColor="text1"/>
        </w:rPr>
        <w:t>f you feel your child may be a target</w:t>
      </w:r>
      <w:r w:rsidRPr="00A61F1B">
        <w:rPr>
          <w:rFonts w:cstheme="minorHAnsi"/>
          <w:color w:val="000000" w:themeColor="text1"/>
        </w:rPr>
        <w:t xml:space="preserve"> of bullying behaviour. Initial point of contact should be the ch</w:t>
      </w:r>
      <w:r w:rsidR="007B6EAA" w:rsidRPr="00A61F1B">
        <w:rPr>
          <w:rFonts w:cstheme="minorHAnsi"/>
          <w:color w:val="000000" w:themeColor="text1"/>
        </w:rPr>
        <w:t xml:space="preserve">ild’s Form Tutor or </w:t>
      </w:r>
      <w:r w:rsidR="00DF65B7" w:rsidRPr="00A61F1B">
        <w:rPr>
          <w:rFonts w:cstheme="minorHAnsi"/>
          <w:color w:val="000000" w:themeColor="text1"/>
        </w:rPr>
        <w:t>the Pastoral Team</w:t>
      </w:r>
      <w:r w:rsidRPr="00A61F1B">
        <w:rPr>
          <w:rFonts w:cstheme="minorHAnsi"/>
          <w:color w:val="000000" w:themeColor="text1"/>
        </w:rPr>
        <w:t>.</w:t>
      </w:r>
    </w:p>
    <w:p w14:paraId="125FB154" w14:textId="77777777" w:rsidR="00C346C2" w:rsidRPr="00A61F1B" w:rsidRDefault="008D2921" w:rsidP="00C346C2">
      <w:pPr>
        <w:numPr>
          <w:ilvl w:val="0"/>
          <w:numId w:val="5"/>
        </w:numPr>
        <w:spacing w:after="0" w:line="240" w:lineRule="auto"/>
        <w:rPr>
          <w:rFonts w:cstheme="minorHAnsi"/>
          <w:color w:val="000000" w:themeColor="text1"/>
        </w:rPr>
      </w:pPr>
      <w:r w:rsidRPr="00A61F1B">
        <w:rPr>
          <w:rFonts w:cstheme="minorHAnsi"/>
          <w:color w:val="000000" w:themeColor="text1"/>
        </w:rPr>
        <w:t>Not encouraging</w:t>
      </w:r>
      <w:r w:rsidR="00C346C2" w:rsidRPr="00A61F1B">
        <w:rPr>
          <w:rFonts w:cstheme="minorHAnsi"/>
          <w:color w:val="000000" w:themeColor="text1"/>
        </w:rPr>
        <w:t xml:space="preserve"> your child to hit back; it often makes matters worse.</w:t>
      </w:r>
    </w:p>
    <w:p w14:paraId="7C228CA6" w14:textId="77777777" w:rsidR="00DF65B7" w:rsidRPr="00A61F1B" w:rsidRDefault="00DF65B7" w:rsidP="00DF65B7">
      <w:pPr>
        <w:spacing w:after="0" w:line="240" w:lineRule="auto"/>
        <w:ind w:left="720"/>
        <w:rPr>
          <w:rFonts w:cstheme="minorHAnsi"/>
          <w:color w:val="000000" w:themeColor="text1"/>
        </w:rPr>
      </w:pPr>
    </w:p>
    <w:p w14:paraId="547AB1CB" w14:textId="77777777" w:rsidR="00DF65B7" w:rsidRPr="00A61F1B" w:rsidRDefault="00F675C4" w:rsidP="00DF65B7">
      <w:pPr>
        <w:pStyle w:val="Heading3"/>
        <w:pBdr>
          <w:bottom w:val="single" w:sz="18" w:space="1" w:color="808080"/>
        </w:pBdr>
        <w:spacing w:before="0" w:after="0" w:line="298" w:lineRule="auto"/>
        <w:rPr>
          <w:rFonts w:asciiTheme="minorHAnsi" w:hAnsiTheme="minorHAnsi" w:cstheme="minorHAnsi"/>
          <w:color w:val="000000" w:themeColor="text1"/>
          <w:spacing w:val="-9"/>
          <w:w w:val="85"/>
        </w:rPr>
      </w:pPr>
      <w:r w:rsidRPr="00A61F1B">
        <w:rPr>
          <w:rFonts w:asciiTheme="minorHAnsi" w:hAnsiTheme="minorHAnsi" w:cstheme="minorHAnsi"/>
          <w:color w:val="000000" w:themeColor="text1"/>
          <w:spacing w:val="-9"/>
          <w:w w:val="85"/>
        </w:rPr>
        <w:t>The Academy is responsible for:</w:t>
      </w:r>
    </w:p>
    <w:p w14:paraId="02038B65" w14:textId="77777777" w:rsidR="00D94F4F" w:rsidRPr="00A61F1B" w:rsidRDefault="00D94F4F" w:rsidP="00D94F4F">
      <w:pPr>
        <w:rPr>
          <w:rFonts w:cstheme="minorHAnsi"/>
          <w:b/>
          <w:color w:val="000000" w:themeColor="text1"/>
        </w:rPr>
      </w:pPr>
    </w:p>
    <w:p w14:paraId="5D076294" w14:textId="61B96205" w:rsidR="00C346C2" w:rsidRPr="00A61F1B" w:rsidRDefault="00F675C4" w:rsidP="00C346C2">
      <w:pPr>
        <w:numPr>
          <w:ilvl w:val="0"/>
          <w:numId w:val="6"/>
        </w:numPr>
        <w:spacing w:after="0" w:line="240" w:lineRule="auto"/>
        <w:rPr>
          <w:rFonts w:cstheme="minorHAnsi"/>
          <w:b/>
          <w:color w:val="000000" w:themeColor="text1"/>
        </w:rPr>
      </w:pPr>
      <w:r w:rsidRPr="00A61F1B">
        <w:rPr>
          <w:rFonts w:cstheme="minorHAnsi"/>
          <w:color w:val="000000" w:themeColor="text1"/>
        </w:rPr>
        <w:t>Using</w:t>
      </w:r>
      <w:r w:rsidR="00C346C2" w:rsidRPr="00A61F1B">
        <w:rPr>
          <w:rFonts w:cstheme="minorHAnsi"/>
          <w:color w:val="000000" w:themeColor="text1"/>
        </w:rPr>
        <w:t xml:space="preserve"> learning opportunities to talk about ways of behaving towards one another.</w:t>
      </w:r>
      <w:r w:rsidR="00DF65B7" w:rsidRPr="00A61F1B">
        <w:rPr>
          <w:rFonts w:cstheme="minorHAnsi"/>
          <w:color w:val="000000" w:themeColor="text1"/>
        </w:rPr>
        <w:t xml:space="preserve"> Bullying and how to deal with it is covered through our Citizenship programme</w:t>
      </w:r>
      <w:r w:rsidR="002226C6" w:rsidRPr="00A61F1B">
        <w:rPr>
          <w:rFonts w:cstheme="minorHAnsi"/>
          <w:color w:val="000000" w:themeColor="text1"/>
        </w:rPr>
        <w:t>. Anti-</w:t>
      </w:r>
      <w:proofErr w:type="spellStart"/>
      <w:r w:rsidR="002226C6" w:rsidRPr="00A61F1B">
        <w:rPr>
          <w:rFonts w:cstheme="minorHAnsi"/>
          <w:color w:val="000000" w:themeColor="text1"/>
        </w:rPr>
        <w:t>bulllying</w:t>
      </w:r>
      <w:proofErr w:type="spellEnd"/>
      <w:r w:rsidR="002226C6" w:rsidRPr="00A61F1B">
        <w:rPr>
          <w:rFonts w:cstheme="minorHAnsi"/>
          <w:color w:val="000000" w:themeColor="text1"/>
        </w:rPr>
        <w:t xml:space="preserve"> and c</w:t>
      </w:r>
      <w:r w:rsidRPr="00A61F1B">
        <w:rPr>
          <w:rFonts w:cstheme="minorHAnsi"/>
          <w:color w:val="000000" w:themeColor="text1"/>
        </w:rPr>
        <w:t>elebrating diversity is an academy</w:t>
      </w:r>
      <w:r w:rsidR="00185270" w:rsidRPr="00A61F1B">
        <w:rPr>
          <w:rFonts w:cstheme="minorHAnsi"/>
          <w:color w:val="000000" w:themeColor="text1"/>
        </w:rPr>
        <w:t>-</w:t>
      </w:r>
      <w:r w:rsidR="002226C6" w:rsidRPr="00A61F1B">
        <w:rPr>
          <w:rFonts w:cstheme="minorHAnsi"/>
          <w:color w:val="000000" w:themeColor="text1"/>
        </w:rPr>
        <w:t>wide concept</w:t>
      </w:r>
      <w:r w:rsidR="00DF65B7" w:rsidRPr="00A61F1B">
        <w:rPr>
          <w:rFonts w:cstheme="minorHAnsi"/>
          <w:color w:val="000000" w:themeColor="text1"/>
        </w:rPr>
        <w:t>.</w:t>
      </w:r>
    </w:p>
    <w:p w14:paraId="7F5DAD24" w14:textId="3600B0DC" w:rsidR="00C346C2" w:rsidRPr="00A61F1B" w:rsidRDefault="00F675C4" w:rsidP="00C346C2">
      <w:pPr>
        <w:numPr>
          <w:ilvl w:val="0"/>
          <w:numId w:val="6"/>
        </w:numPr>
        <w:spacing w:after="0" w:line="240" w:lineRule="auto"/>
        <w:rPr>
          <w:rFonts w:cstheme="minorHAnsi"/>
          <w:b/>
          <w:color w:val="000000" w:themeColor="text1"/>
        </w:rPr>
      </w:pPr>
      <w:r w:rsidRPr="00A61F1B">
        <w:rPr>
          <w:rFonts w:cstheme="minorHAnsi"/>
          <w:color w:val="000000" w:themeColor="text1"/>
        </w:rPr>
        <w:t>Ensuring</w:t>
      </w:r>
      <w:r w:rsidR="00C346C2" w:rsidRPr="00A61F1B">
        <w:rPr>
          <w:rFonts w:cstheme="minorHAnsi"/>
          <w:color w:val="000000" w:themeColor="text1"/>
        </w:rPr>
        <w:t xml:space="preserve"> that students</w:t>
      </w:r>
      <w:r w:rsidR="00185270" w:rsidRPr="00A61F1B">
        <w:rPr>
          <w:rFonts w:cstheme="minorHAnsi"/>
          <w:color w:val="000000" w:themeColor="text1"/>
        </w:rPr>
        <w:t xml:space="preserve"> and staff</w:t>
      </w:r>
      <w:r w:rsidR="00C346C2" w:rsidRPr="00A61F1B">
        <w:rPr>
          <w:rFonts w:cstheme="minorHAnsi"/>
          <w:color w:val="000000" w:themeColor="text1"/>
        </w:rPr>
        <w:t xml:space="preserve"> are aware of what bullying is</w:t>
      </w:r>
      <w:r w:rsidR="00185270" w:rsidRPr="00A61F1B">
        <w:rPr>
          <w:rFonts w:cstheme="minorHAnsi"/>
          <w:color w:val="000000" w:themeColor="text1"/>
        </w:rPr>
        <w:t>.</w:t>
      </w:r>
    </w:p>
    <w:p w14:paraId="47C84C11" w14:textId="77777777" w:rsidR="00C346C2" w:rsidRPr="00A61F1B" w:rsidRDefault="00C346C2" w:rsidP="00C346C2">
      <w:pPr>
        <w:numPr>
          <w:ilvl w:val="0"/>
          <w:numId w:val="6"/>
        </w:numPr>
        <w:spacing w:after="0" w:line="240" w:lineRule="auto"/>
        <w:rPr>
          <w:rFonts w:cstheme="minorHAnsi"/>
          <w:b/>
          <w:color w:val="000000" w:themeColor="text1"/>
        </w:rPr>
      </w:pPr>
      <w:r w:rsidRPr="00A61F1B">
        <w:rPr>
          <w:rFonts w:cstheme="minorHAnsi"/>
          <w:color w:val="000000" w:themeColor="text1"/>
        </w:rPr>
        <w:t>Deal</w:t>
      </w:r>
      <w:r w:rsidR="00F675C4" w:rsidRPr="00A61F1B">
        <w:rPr>
          <w:rFonts w:cstheme="minorHAnsi"/>
          <w:color w:val="000000" w:themeColor="text1"/>
        </w:rPr>
        <w:t>ing</w:t>
      </w:r>
      <w:r w:rsidRPr="00A61F1B">
        <w:rPr>
          <w:rFonts w:cstheme="minorHAnsi"/>
          <w:color w:val="000000" w:themeColor="text1"/>
        </w:rPr>
        <w:t xml:space="preserve"> quickly and firmly with any complaints.</w:t>
      </w:r>
    </w:p>
    <w:p w14:paraId="6A1B0A1B" w14:textId="77777777" w:rsidR="00C346C2" w:rsidRPr="00A61F1B" w:rsidRDefault="00F675C4" w:rsidP="00C346C2">
      <w:pPr>
        <w:numPr>
          <w:ilvl w:val="0"/>
          <w:numId w:val="6"/>
        </w:numPr>
        <w:spacing w:after="0" w:line="240" w:lineRule="auto"/>
        <w:rPr>
          <w:rFonts w:cstheme="minorHAnsi"/>
          <w:b/>
          <w:color w:val="000000" w:themeColor="text1"/>
        </w:rPr>
      </w:pPr>
      <w:r w:rsidRPr="00A61F1B">
        <w:rPr>
          <w:rFonts w:cstheme="minorHAnsi"/>
          <w:color w:val="000000" w:themeColor="text1"/>
        </w:rPr>
        <w:t>Making</w:t>
      </w:r>
      <w:r w:rsidR="00C346C2" w:rsidRPr="00A61F1B">
        <w:rPr>
          <w:rFonts w:cstheme="minorHAnsi"/>
          <w:color w:val="000000" w:themeColor="text1"/>
        </w:rPr>
        <w:t xml:space="preserve"> sure the child knows this policy and ‘what to do if’.</w:t>
      </w:r>
    </w:p>
    <w:p w14:paraId="2A5F9729" w14:textId="77777777" w:rsidR="00C346C2" w:rsidRPr="00A61F1B" w:rsidRDefault="00C346C2" w:rsidP="00C346C2">
      <w:pPr>
        <w:numPr>
          <w:ilvl w:val="0"/>
          <w:numId w:val="6"/>
        </w:numPr>
        <w:spacing w:after="0" w:line="240" w:lineRule="auto"/>
        <w:rPr>
          <w:rFonts w:cstheme="minorHAnsi"/>
          <w:b/>
          <w:color w:val="000000" w:themeColor="text1"/>
        </w:rPr>
      </w:pPr>
      <w:r w:rsidRPr="00A61F1B">
        <w:rPr>
          <w:rFonts w:cstheme="minorHAnsi"/>
          <w:color w:val="000000" w:themeColor="text1"/>
        </w:rPr>
        <w:t>Follow</w:t>
      </w:r>
      <w:r w:rsidR="00F675C4" w:rsidRPr="00A61F1B">
        <w:rPr>
          <w:rFonts w:cstheme="minorHAnsi"/>
          <w:color w:val="000000" w:themeColor="text1"/>
        </w:rPr>
        <w:t>ing</w:t>
      </w:r>
      <w:r w:rsidRPr="00A61F1B">
        <w:rPr>
          <w:rFonts w:cstheme="minorHAnsi"/>
          <w:color w:val="000000" w:themeColor="text1"/>
        </w:rPr>
        <w:t xml:space="preserve"> incidents</w:t>
      </w:r>
      <w:r w:rsidR="00F675C4" w:rsidRPr="00A61F1B">
        <w:rPr>
          <w:rFonts w:cstheme="minorHAnsi"/>
          <w:color w:val="000000" w:themeColor="text1"/>
        </w:rPr>
        <w:t xml:space="preserve"> up</w:t>
      </w:r>
      <w:r w:rsidRPr="00A61F1B">
        <w:rPr>
          <w:rFonts w:cstheme="minorHAnsi"/>
          <w:color w:val="000000" w:themeColor="text1"/>
        </w:rPr>
        <w:t>.</w:t>
      </w:r>
    </w:p>
    <w:p w14:paraId="3036C235" w14:textId="4BA684B0" w:rsidR="009E3931" w:rsidRPr="00A61F1B" w:rsidRDefault="009E3931" w:rsidP="009E3931">
      <w:pPr>
        <w:pStyle w:val="ListParagraph"/>
        <w:numPr>
          <w:ilvl w:val="0"/>
          <w:numId w:val="6"/>
        </w:numPr>
        <w:rPr>
          <w:rFonts w:asciiTheme="minorHAnsi" w:eastAsiaTheme="minorHAnsi" w:hAnsiTheme="minorHAnsi" w:cstheme="minorHAnsi"/>
          <w:color w:val="000000" w:themeColor="text1"/>
          <w:sz w:val="22"/>
          <w:szCs w:val="22"/>
        </w:rPr>
      </w:pPr>
      <w:r w:rsidRPr="00A61F1B">
        <w:rPr>
          <w:rFonts w:asciiTheme="minorHAnsi" w:eastAsiaTheme="minorHAnsi" w:hAnsiTheme="minorHAnsi" w:cstheme="minorHAnsi"/>
          <w:color w:val="000000" w:themeColor="text1"/>
          <w:sz w:val="22"/>
          <w:szCs w:val="22"/>
        </w:rPr>
        <w:t xml:space="preserve">Challenging unpleasantness from one </w:t>
      </w:r>
      <w:r w:rsidR="00185270" w:rsidRPr="00A61F1B">
        <w:rPr>
          <w:rFonts w:asciiTheme="minorHAnsi" w:eastAsiaTheme="minorHAnsi" w:hAnsiTheme="minorHAnsi" w:cstheme="minorHAnsi"/>
          <w:color w:val="000000" w:themeColor="text1"/>
          <w:sz w:val="22"/>
          <w:szCs w:val="22"/>
        </w:rPr>
        <w:t>person</w:t>
      </w:r>
      <w:r w:rsidRPr="00A61F1B">
        <w:rPr>
          <w:rFonts w:asciiTheme="minorHAnsi" w:eastAsiaTheme="minorHAnsi" w:hAnsiTheme="minorHAnsi" w:cstheme="minorHAnsi"/>
          <w:color w:val="000000" w:themeColor="text1"/>
          <w:sz w:val="22"/>
          <w:szCs w:val="22"/>
        </w:rPr>
        <w:t xml:space="preserve"> towards another and</w:t>
      </w:r>
      <w:r w:rsidR="00185270" w:rsidRPr="00A61F1B">
        <w:rPr>
          <w:rFonts w:asciiTheme="minorHAnsi" w:eastAsiaTheme="minorHAnsi" w:hAnsiTheme="minorHAnsi" w:cstheme="minorHAnsi"/>
          <w:color w:val="000000" w:themeColor="text1"/>
          <w:sz w:val="22"/>
          <w:szCs w:val="22"/>
        </w:rPr>
        <w:t xml:space="preserve"> ensure it</w:t>
      </w:r>
      <w:r w:rsidRPr="00A61F1B">
        <w:rPr>
          <w:rFonts w:asciiTheme="minorHAnsi" w:eastAsiaTheme="minorHAnsi" w:hAnsiTheme="minorHAnsi" w:cstheme="minorHAnsi"/>
          <w:color w:val="000000" w:themeColor="text1"/>
          <w:sz w:val="22"/>
          <w:szCs w:val="22"/>
        </w:rPr>
        <w:t xml:space="preserve"> is never ignored.</w:t>
      </w:r>
    </w:p>
    <w:p w14:paraId="3FC53B94" w14:textId="77777777" w:rsidR="00C346C2" w:rsidRPr="00A61F1B" w:rsidRDefault="00F675C4" w:rsidP="00C346C2">
      <w:pPr>
        <w:numPr>
          <w:ilvl w:val="0"/>
          <w:numId w:val="6"/>
        </w:numPr>
        <w:spacing w:after="0" w:line="240" w:lineRule="auto"/>
        <w:rPr>
          <w:rFonts w:cstheme="minorHAnsi"/>
          <w:color w:val="000000" w:themeColor="text1"/>
        </w:rPr>
      </w:pPr>
      <w:r w:rsidRPr="00A61F1B">
        <w:rPr>
          <w:rFonts w:cstheme="minorHAnsi"/>
          <w:color w:val="000000" w:themeColor="text1"/>
        </w:rPr>
        <w:t>Ensuring</w:t>
      </w:r>
      <w:r w:rsidR="00A25608" w:rsidRPr="00A61F1B">
        <w:rPr>
          <w:rFonts w:cstheme="minorHAnsi"/>
          <w:color w:val="000000" w:themeColor="text1"/>
        </w:rPr>
        <w:t xml:space="preserve"> that all staff and students are aware of</w:t>
      </w:r>
      <w:r w:rsidR="00C346C2" w:rsidRPr="00A61F1B">
        <w:rPr>
          <w:rFonts w:cstheme="minorHAnsi"/>
          <w:color w:val="000000" w:themeColor="text1"/>
        </w:rPr>
        <w:t xml:space="preserve"> the Academy’s Anti-bullying Policy </w:t>
      </w:r>
      <w:r w:rsidR="00A25608" w:rsidRPr="00A61F1B">
        <w:rPr>
          <w:rFonts w:cstheme="minorHAnsi"/>
          <w:color w:val="000000" w:themeColor="text1"/>
        </w:rPr>
        <w:t xml:space="preserve">and use it </w:t>
      </w:r>
      <w:r w:rsidR="00C346C2" w:rsidRPr="00A61F1B">
        <w:rPr>
          <w:rFonts w:cstheme="minorHAnsi"/>
          <w:color w:val="000000" w:themeColor="text1"/>
        </w:rPr>
        <w:t xml:space="preserve">at every </w:t>
      </w:r>
      <w:r w:rsidR="00A25608" w:rsidRPr="00A61F1B">
        <w:rPr>
          <w:rFonts w:cstheme="minorHAnsi"/>
          <w:color w:val="000000" w:themeColor="text1"/>
        </w:rPr>
        <w:t xml:space="preserve">given </w:t>
      </w:r>
      <w:r w:rsidR="00C346C2" w:rsidRPr="00A61F1B">
        <w:rPr>
          <w:rFonts w:cstheme="minorHAnsi"/>
          <w:color w:val="000000" w:themeColor="text1"/>
        </w:rPr>
        <w:t xml:space="preserve">opportunity, i.e. Assemblies </w:t>
      </w:r>
      <w:r w:rsidR="00A25608" w:rsidRPr="00A61F1B">
        <w:rPr>
          <w:rFonts w:cstheme="minorHAnsi"/>
          <w:color w:val="000000" w:themeColor="text1"/>
        </w:rPr>
        <w:t>/Citizenship/Form Tutor &amp; Activities/S</w:t>
      </w:r>
      <w:r w:rsidR="00C346C2" w:rsidRPr="00A61F1B">
        <w:rPr>
          <w:rFonts w:cstheme="minorHAnsi"/>
          <w:color w:val="000000" w:themeColor="text1"/>
        </w:rPr>
        <w:t>taff training.</w:t>
      </w:r>
    </w:p>
    <w:p w14:paraId="0C8B6BD2" w14:textId="77777777" w:rsidR="00C346C2" w:rsidRPr="00A61F1B" w:rsidRDefault="00F675C4" w:rsidP="00C346C2">
      <w:pPr>
        <w:numPr>
          <w:ilvl w:val="0"/>
          <w:numId w:val="6"/>
        </w:numPr>
        <w:spacing w:after="0" w:line="240" w:lineRule="auto"/>
        <w:rPr>
          <w:rFonts w:cstheme="minorHAnsi"/>
          <w:color w:val="000000" w:themeColor="text1"/>
        </w:rPr>
      </w:pPr>
      <w:r w:rsidRPr="00A61F1B">
        <w:rPr>
          <w:rFonts w:cstheme="minorHAnsi"/>
          <w:color w:val="000000" w:themeColor="text1"/>
        </w:rPr>
        <w:t>F</w:t>
      </w:r>
      <w:r w:rsidR="00C346C2" w:rsidRPr="00A61F1B">
        <w:rPr>
          <w:rFonts w:cstheme="minorHAnsi"/>
          <w:color w:val="000000" w:themeColor="text1"/>
        </w:rPr>
        <w:t>ollow</w:t>
      </w:r>
      <w:r w:rsidRPr="00A61F1B">
        <w:rPr>
          <w:rFonts w:cstheme="minorHAnsi"/>
          <w:color w:val="000000" w:themeColor="text1"/>
        </w:rPr>
        <w:t>ing</w:t>
      </w:r>
      <w:r w:rsidR="00C346C2" w:rsidRPr="00A61F1B">
        <w:rPr>
          <w:rFonts w:cstheme="minorHAnsi"/>
          <w:color w:val="000000" w:themeColor="text1"/>
        </w:rPr>
        <w:t xml:space="preserve"> the anti- bullying policy for issues that occur on the way to </w:t>
      </w:r>
      <w:r w:rsidR="00A36858" w:rsidRPr="00A61F1B">
        <w:rPr>
          <w:rFonts w:cstheme="minorHAnsi"/>
          <w:color w:val="000000" w:themeColor="text1"/>
        </w:rPr>
        <w:t>the academy and when leaving the academy</w:t>
      </w:r>
      <w:r w:rsidR="00C346C2" w:rsidRPr="00A61F1B">
        <w:rPr>
          <w:rFonts w:cstheme="minorHAnsi"/>
          <w:color w:val="000000" w:themeColor="text1"/>
        </w:rPr>
        <w:t>.</w:t>
      </w:r>
    </w:p>
    <w:p w14:paraId="5BB3FC9A" w14:textId="77777777" w:rsidR="00C346C2" w:rsidRPr="00A61F1B" w:rsidRDefault="00C346C2" w:rsidP="00C346C2">
      <w:pPr>
        <w:numPr>
          <w:ilvl w:val="0"/>
          <w:numId w:val="6"/>
        </w:numPr>
        <w:spacing w:after="0" w:line="240" w:lineRule="auto"/>
        <w:rPr>
          <w:rFonts w:cstheme="minorHAnsi"/>
          <w:color w:val="000000" w:themeColor="text1"/>
        </w:rPr>
      </w:pPr>
      <w:r w:rsidRPr="00A61F1B">
        <w:rPr>
          <w:rFonts w:cstheme="minorHAnsi"/>
          <w:color w:val="000000" w:themeColor="text1"/>
        </w:rPr>
        <w:t xml:space="preserve">Incidents involving social media </w:t>
      </w:r>
      <w:r w:rsidR="00F675C4" w:rsidRPr="00A61F1B">
        <w:rPr>
          <w:rFonts w:cstheme="minorHAnsi"/>
          <w:color w:val="000000" w:themeColor="text1"/>
        </w:rPr>
        <w:t xml:space="preserve">which </w:t>
      </w:r>
      <w:r w:rsidRPr="00A61F1B">
        <w:rPr>
          <w:rFonts w:cstheme="minorHAnsi"/>
          <w:color w:val="000000" w:themeColor="text1"/>
        </w:rPr>
        <w:t>will be dealt with in line with the e-safety policy</w:t>
      </w:r>
    </w:p>
    <w:p w14:paraId="22EE8B52" w14:textId="77777777" w:rsidR="007B6EAA" w:rsidRPr="00A61F1B" w:rsidRDefault="008D2921" w:rsidP="007B6EAA">
      <w:pPr>
        <w:numPr>
          <w:ilvl w:val="0"/>
          <w:numId w:val="6"/>
        </w:numPr>
        <w:spacing w:after="0" w:line="240" w:lineRule="auto"/>
        <w:rPr>
          <w:rFonts w:cstheme="minorHAnsi"/>
          <w:color w:val="000000" w:themeColor="text1"/>
        </w:rPr>
      </w:pPr>
      <w:r w:rsidRPr="00A61F1B">
        <w:rPr>
          <w:rFonts w:cstheme="minorHAnsi"/>
          <w:color w:val="000000" w:themeColor="text1"/>
        </w:rPr>
        <w:lastRenderedPageBreak/>
        <w:t xml:space="preserve">Informing the Police </w:t>
      </w:r>
      <w:r w:rsidR="00C346C2" w:rsidRPr="00A61F1B">
        <w:rPr>
          <w:rFonts w:cstheme="minorHAnsi"/>
          <w:color w:val="000000" w:themeColor="text1"/>
        </w:rPr>
        <w:t>of incidents where appropriate</w:t>
      </w:r>
    </w:p>
    <w:p w14:paraId="3463876E" w14:textId="77777777" w:rsidR="00A25608" w:rsidRPr="00A61F1B" w:rsidRDefault="008D2921" w:rsidP="007B6EAA">
      <w:pPr>
        <w:numPr>
          <w:ilvl w:val="0"/>
          <w:numId w:val="6"/>
        </w:numPr>
        <w:spacing w:after="0" w:line="240" w:lineRule="auto"/>
        <w:rPr>
          <w:rFonts w:cstheme="minorHAnsi"/>
          <w:color w:val="000000" w:themeColor="text1"/>
        </w:rPr>
      </w:pPr>
      <w:r w:rsidRPr="00A61F1B">
        <w:rPr>
          <w:rFonts w:cstheme="minorHAnsi"/>
          <w:color w:val="000000" w:themeColor="text1"/>
        </w:rPr>
        <w:t>D</w:t>
      </w:r>
      <w:r w:rsidR="00A25608" w:rsidRPr="00A61F1B">
        <w:rPr>
          <w:rFonts w:cstheme="minorHAnsi"/>
          <w:color w:val="000000" w:themeColor="text1"/>
        </w:rPr>
        <w:t>eliver</w:t>
      </w:r>
      <w:r w:rsidRPr="00A61F1B">
        <w:rPr>
          <w:rFonts w:cstheme="minorHAnsi"/>
          <w:color w:val="000000" w:themeColor="text1"/>
        </w:rPr>
        <w:t>ing</w:t>
      </w:r>
      <w:r w:rsidR="00A25608" w:rsidRPr="00A61F1B">
        <w:rPr>
          <w:rFonts w:cstheme="minorHAnsi"/>
          <w:color w:val="000000" w:themeColor="text1"/>
        </w:rPr>
        <w:t xml:space="preserve"> how to stay safe online as part of Safer Internet Week in assemblies and through Citizenship.</w:t>
      </w:r>
    </w:p>
    <w:p w14:paraId="694F5B1A" w14:textId="77777777" w:rsidR="00A25608" w:rsidRPr="00A61F1B" w:rsidRDefault="008D2921" w:rsidP="007B6EAA">
      <w:pPr>
        <w:numPr>
          <w:ilvl w:val="0"/>
          <w:numId w:val="6"/>
        </w:numPr>
        <w:spacing w:after="0" w:line="240" w:lineRule="auto"/>
        <w:rPr>
          <w:rFonts w:cstheme="minorHAnsi"/>
          <w:color w:val="000000" w:themeColor="text1"/>
        </w:rPr>
      </w:pPr>
      <w:r w:rsidRPr="00A61F1B">
        <w:rPr>
          <w:rFonts w:cstheme="minorHAnsi"/>
          <w:color w:val="000000" w:themeColor="text1"/>
        </w:rPr>
        <w:t>Providing training to staff</w:t>
      </w:r>
      <w:r w:rsidR="00A25608" w:rsidRPr="00A61F1B">
        <w:rPr>
          <w:rFonts w:cstheme="minorHAnsi"/>
          <w:color w:val="000000" w:themeColor="text1"/>
        </w:rPr>
        <w:t xml:space="preserve"> to give advice and guidance on staying safe online.</w:t>
      </w:r>
    </w:p>
    <w:p w14:paraId="2466F3FA" w14:textId="77777777" w:rsidR="009E3931" w:rsidRPr="00A61F1B" w:rsidRDefault="008D2921" w:rsidP="007B6EAA">
      <w:pPr>
        <w:numPr>
          <w:ilvl w:val="0"/>
          <w:numId w:val="6"/>
        </w:numPr>
        <w:spacing w:after="0" w:line="240" w:lineRule="auto"/>
        <w:rPr>
          <w:rFonts w:cstheme="minorHAnsi"/>
          <w:color w:val="000000" w:themeColor="text1"/>
        </w:rPr>
      </w:pPr>
      <w:r w:rsidRPr="00A61F1B">
        <w:rPr>
          <w:rFonts w:cstheme="minorHAnsi"/>
          <w:color w:val="000000" w:themeColor="text1"/>
        </w:rPr>
        <w:t>Providing</w:t>
      </w:r>
      <w:r w:rsidR="002226C6" w:rsidRPr="00A61F1B">
        <w:rPr>
          <w:rFonts w:cstheme="minorHAnsi"/>
          <w:color w:val="000000" w:themeColor="text1"/>
        </w:rPr>
        <w:t xml:space="preserve"> a ‘safe space’ for students to go during free time if they feel threatened. </w:t>
      </w:r>
    </w:p>
    <w:p w14:paraId="1CAA7725" w14:textId="77777777" w:rsidR="002226C6" w:rsidRPr="00A61F1B" w:rsidRDefault="002226C6" w:rsidP="007B6EAA">
      <w:pPr>
        <w:numPr>
          <w:ilvl w:val="0"/>
          <w:numId w:val="6"/>
        </w:numPr>
        <w:spacing w:after="0" w:line="240" w:lineRule="auto"/>
        <w:rPr>
          <w:rFonts w:cstheme="minorHAnsi"/>
          <w:color w:val="000000" w:themeColor="text1"/>
        </w:rPr>
      </w:pPr>
      <w:r w:rsidRPr="00A61F1B">
        <w:rPr>
          <w:rFonts w:cstheme="minorHAnsi"/>
          <w:color w:val="000000" w:themeColor="text1"/>
        </w:rPr>
        <w:t xml:space="preserve"> </w:t>
      </w:r>
      <w:r w:rsidR="009E3931" w:rsidRPr="00A61F1B">
        <w:rPr>
          <w:rFonts w:cstheme="minorHAnsi"/>
          <w:color w:val="000000" w:themeColor="text1"/>
        </w:rPr>
        <w:t>If a member of staff believes a student is in danger, e.g. of being hurt, they will inform the Designated Safeguarding Lead (or Deputy Safeguarding Lead) immediately</w:t>
      </w:r>
    </w:p>
    <w:p w14:paraId="52A97831" w14:textId="77777777" w:rsidR="00C346C2" w:rsidRPr="00A61F1B" w:rsidRDefault="00C346C2" w:rsidP="00C346C2">
      <w:pPr>
        <w:ind w:left="720"/>
        <w:rPr>
          <w:rFonts w:cstheme="minorHAnsi"/>
          <w:color w:val="000000" w:themeColor="text1"/>
        </w:rPr>
      </w:pPr>
    </w:p>
    <w:p w14:paraId="4A74E104" w14:textId="2AA55A23" w:rsidR="00C346C2" w:rsidRPr="00A61F1B" w:rsidRDefault="00C346C2" w:rsidP="00C346C2">
      <w:pPr>
        <w:rPr>
          <w:rFonts w:cstheme="minorHAnsi"/>
          <w:color w:val="000000" w:themeColor="text1"/>
        </w:rPr>
      </w:pPr>
      <w:r w:rsidRPr="00A61F1B">
        <w:rPr>
          <w:rFonts w:cstheme="minorHAnsi"/>
          <w:color w:val="000000" w:themeColor="text1"/>
        </w:rPr>
        <w:t xml:space="preserve">Bullying is not an inevitable part of </w:t>
      </w:r>
      <w:r w:rsidR="00185270" w:rsidRPr="00A61F1B">
        <w:rPr>
          <w:rFonts w:cstheme="minorHAnsi"/>
          <w:color w:val="000000" w:themeColor="text1"/>
        </w:rPr>
        <w:t>A</w:t>
      </w:r>
      <w:r w:rsidR="00A36858" w:rsidRPr="00A61F1B">
        <w:rPr>
          <w:rFonts w:cstheme="minorHAnsi"/>
          <w:color w:val="000000" w:themeColor="text1"/>
        </w:rPr>
        <w:t>cademy</w:t>
      </w:r>
      <w:r w:rsidRPr="00A61F1B">
        <w:rPr>
          <w:rFonts w:cstheme="minorHAnsi"/>
          <w:color w:val="000000" w:themeColor="text1"/>
        </w:rPr>
        <w:t xml:space="preserve"> life, not a necessary part of growing up and does not usually sort itself out.</w:t>
      </w:r>
    </w:p>
    <w:p w14:paraId="0F920088" w14:textId="06672E10" w:rsidR="00F675C4" w:rsidRPr="00A61F1B" w:rsidRDefault="00C346C2" w:rsidP="00D94F4F">
      <w:pPr>
        <w:rPr>
          <w:rFonts w:cstheme="minorHAnsi"/>
          <w:b/>
          <w:color w:val="000000" w:themeColor="text1"/>
        </w:rPr>
      </w:pPr>
      <w:r w:rsidRPr="00A61F1B">
        <w:rPr>
          <w:rFonts w:cstheme="minorHAnsi"/>
          <w:b/>
          <w:color w:val="000000" w:themeColor="text1"/>
        </w:rPr>
        <w:t xml:space="preserve">By working </w:t>
      </w:r>
      <w:proofErr w:type="gramStart"/>
      <w:r w:rsidRPr="00A61F1B">
        <w:rPr>
          <w:rFonts w:cstheme="minorHAnsi"/>
          <w:b/>
          <w:color w:val="000000" w:themeColor="text1"/>
        </w:rPr>
        <w:t>together</w:t>
      </w:r>
      <w:proofErr w:type="gramEnd"/>
      <w:r w:rsidRPr="00A61F1B">
        <w:rPr>
          <w:rFonts w:cstheme="minorHAnsi"/>
          <w:b/>
          <w:color w:val="000000" w:themeColor="text1"/>
        </w:rPr>
        <w:t xml:space="preserve"> we can stamp it out.</w:t>
      </w:r>
    </w:p>
    <w:p w14:paraId="6F2B0B11" w14:textId="77777777" w:rsidR="00F675C4" w:rsidRPr="00A61F1B" w:rsidRDefault="00F675C4" w:rsidP="00F675C4">
      <w:pPr>
        <w:pStyle w:val="Heading3"/>
        <w:pBdr>
          <w:bottom w:val="single" w:sz="18" w:space="1" w:color="808080"/>
        </w:pBdr>
        <w:spacing w:before="0" w:after="0" w:line="298" w:lineRule="auto"/>
        <w:rPr>
          <w:rFonts w:asciiTheme="minorHAnsi" w:hAnsiTheme="minorHAnsi" w:cstheme="minorHAnsi"/>
          <w:color w:val="000000" w:themeColor="text1"/>
          <w:spacing w:val="-9"/>
          <w:w w:val="85"/>
        </w:rPr>
      </w:pPr>
      <w:r w:rsidRPr="00A61F1B">
        <w:rPr>
          <w:rFonts w:asciiTheme="minorHAnsi" w:hAnsiTheme="minorHAnsi" w:cstheme="minorHAnsi"/>
          <w:color w:val="000000" w:themeColor="text1"/>
          <w:spacing w:val="-9"/>
          <w:w w:val="85"/>
        </w:rPr>
        <w:t xml:space="preserve">The </w:t>
      </w:r>
      <w:proofErr w:type="gramStart"/>
      <w:r w:rsidRPr="00A61F1B">
        <w:rPr>
          <w:rFonts w:asciiTheme="minorHAnsi" w:hAnsiTheme="minorHAnsi" w:cstheme="minorHAnsi"/>
          <w:color w:val="000000" w:themeColor="text1"/>
          <w:spacing w:val="-9"/>
          <w:w w:val="85"/>
        </w:rPr>
        <w:t>Principal</w:t>
      </w:r>
      <w:proofErr w:type="gramEnd"/>
      <w:r w:rsidRPr="00A61F1B">
        <w:rPr>
          <w:rFonts w:asciiTheme="minorHAnsi" w:hAnsiTheme="minorHAnsi" w:cstheme="minorHAnsi"/>
          <w:color w:val="000000" w:themeColor="text1"/>
          <w:spacing w:val="-9"/>
          <w:w w:val="85"/>
        </w:rPr>
        <w:t xml:space="preserve"> is responsible for:</w:t>
      </w:r>
    </w:p>
    <w:p w14:paraId="61547037" w14:textId="77777777" w:rsidR="00F675C4" w:rsidRPr="00A61F1B" w:rsidRDefault="00F675C4" w:rsidP="00F675C4">
      <w:pPr>
        <w:rPr>
          <w:rFonts w:cstheme="minorHAnsi"/>
          <w:color w:val="000000" w:themeColor="text1"/>
        </w:rPr>
      </w:pPr>
    </w:p>
    <w:p w14:paraId="7F61D8E6" w14:textId="77777777" w:rsidR="00F675C4" w:rsidRPr="00A61F1B" w:rsidRDefault="00F675C4" w:rsidP="00F675C4">
      <w:pPr>
        <w:rPr>
          <w:rFonts w:cstheme="minorHAnsi"/>
          <w:color w:val="000000" w:themeColor="text1"/>
        </w:rPr>
      </w:pPr>
      <w:r w:rsidRPr="00A61F1B">
        <w:rPr>
          <w:rFonts w:cstheme="minorHAnsi"/>
          <w:color w:val="000000" w:themeColor="text1"/>
        </w:rPr>
        <w:t xml:space="preserve">Reviewing and amending this policy, accounting for new legislation and government guidance, and using staff experience of dealing with bullying incidents in previous years to improve procedures. </w:t>
      </w:r>
    </w:p>
    <w:p w14:paraId="67CAF779" w14:textId="77777777" w:rsidR="00F675C4" w:rsidRPr="00A61F1B" w:rsidRDefault="00F675C4" w:rsidP="00F675C4">
      <w:pPr>
        <w:rPr>
          <w:rFonts w:cstheme="minorHAnsi"/>
          <w:color w:val="000000" w:themeColor="text1"/>
        </w:rPr>
      </w:pPr>
      <w:r w:rsidRPr="00A61F1B">
        <w:rPr>
          <w:rFonts w:cstheme="minorHAnsi"/>
          <w:color w:val="000000" w:themeColor="text1"/>
        </w:rPr>
        <w:t>Keeping a log of all reported incidents, including which type of bullying has occurred, to allow for proper analysis of the data collected.</w:t>
      </w:r>
    </w:p>
    <w:p w14:paraId="7084C9FA" w14:textId="77777777" w:rsidR="00F675C4" w:rsidRPr="00A61F1B" w:rsidRDefault="00F675C4" w:rsidP="00F675C4">
      <w:pPr>
        <w:rPr>
          <w:rFonts w:cstheme="minorHAnsi"/>
          <w:color w:val="000000" w:themeColor="text1"/>
        </w:rPr>
      </w:pPr>
      <w:r w:rsidRPr="00A61F1B">
        <w:rPr>
          <w:rFonts w:cstheme="minorHAnsi"/>
          <w:color w:val="000000" w:themeColor="text1"/>
        </w:rPr>
        <w:t xml:space="preserve">Analysing the data in the bullying record at </w:t>
      </w:r>
      <w:r w:rsidRPr="00A61F1B">
        <w:rPr>
          <w:rFonts w:cstheme="minorHAnsi"/>
          <w:color w:val="000000" w:themeColor="text1"/>
          <w:u w:val="single"/>
        </w:rPr>
        <w:t>termly</w:t>
      </w:r>
      <w:r w:rsidRPr="00A61F1B">
        <w:rPr>
          <w:rFonts w:cstheme="minorHAnsi"/>
          <w:color w:val="000000" w:themeColor="text1"/>
        </w:rPr>
        <w:t xml:space="preserve"> intervals to identify trends, so that appropriate measures to tackle them can be implemented. </w:t>
      </w:r>
    </w:p>
    <w:p w14:paraId="314560AD" w14:textId="77777777" w:rsidR="00F675C4" w:rsidRPr="00A61F1B" w:rsidRDefault="00F675C4" w:rsidP="00D94F4F">
      <w:pPr>
        <w:rPr>
          <w:rFonts w:cstheme="minorHAnsi"/>
          <w:color w:val="000000" w:themeColor="text1"/>
        </w:rPr>
      </w:pPr>
      <w:r w:rsidRPr="00A61F1B">
        <w:rPr>
          <w:rFonts w:cstheme="minorHAnsi"/>
          <w:color w:val="000000" w:themeColor="text1"/>
        </w:rPr>
        <w:t xml:space="preserve">Arranging appropriate training for staff members. </w:t>
      </w:r>
    </w:p>
    <w:p w14:paraId="4D9A9334" w14:textId="77777777" w:rsidR="00E0017C" w:rsidRPr="00A61F1B" w:rsidRDefault="00E0017C" w:rsidP="00D94F4F">
      <w:pPr>
        <w:rPr>
          <w:rFonts w:cstheme="minorHAnsi"/>
          <w:b/>
          <w:color w:val="000000" w:themeColor="text1"/>
        </w:rPr>
      </w:pPr>
    </w:p>
    <w:p w14:paraId="3E0E213C" w14:textId="77777777" w:rsidR="00F675C4" w:rsidRPr="00A61F1B" w:rsidRDefault="00F675C4" w:rsidP="00F675C4">
      <w:pPr>
        <w:pStyle w:val="Heading3"/>
        <w:pBdr>
          <w:bottom w:val="single" w:sz="18" w:space="1" w:color="808080"/>
        </w:pBdr>
        <w:spacing w:before="0" w:after="0" w:line="298" w:lineRule="auto"/>
        <w:rPr>
          <w:rFonts w:asciiTheme="minorHAnsi" w:hAnsiTheme="minorHAnsi" w:cstheme="minorHAnsi"/>
          <w:b w:val="0"/>
          <w:bCs w:val="0"/>
          <w:color w:val="000000" w:themeColor="text1"/>
        </w:rPr>
      </w:pPr>
      <w:r w:rsidRPr="00A61F1B">
        <w:rPr>
          <w:rFonts w:asciiTheme="minorHAnsi" w:hAnsiTheme="minorHAnsi" w:cstheme="minorHAnsi"/>
          <w:color w:val="000000" w:themeColor="text1"/>
          <w:spacing w:val="-9"/>
          <w:w w:val="85"/>
        </w:rPr>
        <w:t>Governors are responsible for:</w:t>
      </w:r>
    </w:p>
    <w:p w14:paraId="3F1DD17D" w14:textId="77777777" w:rsidR="00F675C4" w:rsidRPr="00A61F1B" w:rsidRDefault="00F675C4" w:rsidP="00F675C4">
      <w:pPr>
        <w:rPr>
          <w:rFonts w:cstheme="minorHAnsi"/>
          <w:color w:val="000000" w:themeColor="text1"/>
          <w:lang w:eastAsia="en-GB"/>
        </w:rPr>
      </w:pPr>
    </w:p>
    <w:p w14:paraId="75FA8851" w14:textId="77777777" w:rsidR="00F675C4" w:rsidRPr="00A61F1B" w:rsidRDefault="00F675C4" w:rsidP="00F675C4">
      <w:pPr>
        <w:rPr>
          <w:rFonts w:cstheme="minorHAnsi"/>
          <w:color w:val="000000" w:themeColor="text1"/>
          <w:lang w:eastAsia="en-GB"/>
        </w:rPr>
      </w:pPr>
      <w:r w:rsidRPr="00A61F1B">
        <w:rPr>
          <w:rFonts w:cstheme="minorHAnsi"/>
          <w:color w:val="000000" w:themeColor="text1"/>
          <w:lang w:eastAsia="en-GB"/>
        </w:rPr>
        <w:t xml:space="preserve">The governing body is responsible for: </w:t>
      </w:r>
    </w:p>
    <w:p w14:paraId="274C7873" w14:textId="77777777" w:rsidR="00F675C4" w:rsidRPr="00A61F1B" w:rsidRDefault="00F675C4" w:rsidP="00F675C4">
      <w:pPr>
        <w:pStyle w:val="ListParagraph"/>
        <w:numPr>
          <w:ilvl w:val="0"/>
          <w:numId w:val="20"/>
        </w:numPr>
        <w:rPr>
          <w:rFonts w:asciiTheme="minorHAnsi" w:hAnsiTheme="minorHAnsi" w:cstheme="minorHAnsi"/>
          <w:color w:val="000000" w:themeColor="text1"/>
          <w:sz w:val="22"/>
          <w:szCs w:val="22"/>
          <w:lang w:eastAsia="en-GB"/>
        </w:rPr>
      </w:pPr>
      <w:r w:rsidRPr="00A61F1B">
        <w:rPr>
          <w:rFonts w:asciiTheme="minorHAnsi" w:hAnsiTheme="minorHAnsi" w:cstheme="minorHAnsi"/>
          <w:color w:val="000000" w:themeColor="text1"/>
          <w:sz w:val="22"/>
          <w:szCs w:val="22"/>
          <w:lang w:eastAsia="en-GB"/>
        </w:rPr>
        <w:t xml:space="preserve">Evaluating and reviewing this policy to ensure that it is not discriminatory. </w:t>
      </w:r>
    </w:p>
    <w:p w14:paraId="3BB59258" w14:textId="77777777" w:rsidR="00F675C4" w:rsidRPr="00A61F1B" w:rsidRDefault="00F675C4" w:rsidP="00F675C4">
      <w:pPr>
        <w:pStyle w:val="ListParagraph"/>
        <w:numPr>
          <w:ilvl w:val="0"/>
          <w:numId w:val="20"/>
        </w:numPr>
        <w:rPr>
          <w:rFonts w:asciiTheme="minorHAnsi" w:hAnsiTheme="minorHAnsi" w:cstheme="minorHAnsi"/>
          <w:color w:val="000000" w:themeColor="text1"/>
          <w:sz w:val="22"/>
          <w:szCs w:val="22"/>
          <w:lang w:eastAsia="en-GB"/>
        </w:rPr>
      </w:pPr>
      <w:r w:rsidRPr="00A61F1B">
        <w:rPr>
          <w:rFonts w:asciiTheme="minorHAnsi" w:hAnsiTheme="minorHAnsi" w:cstheme="minorHAnsi"/>
          <w:color w:val="000000" w:themeColor="text1"/>
          <w:sz w:val="22"/>
          <w:szCs w:val="22"/>
          <w:lang w:eastAsia="en-GB"/>
        </w:rPr>
        <w:t xml:space="preserve">The overall implementation of this policy. </w:t>
      </w:r>
    </w:p>
    <w:p w14:paraId="3FBC0725" w14:textId="0EE03F21" w:rsidR="00F675C4" w:rsidRPr="00A61F1B" w:rsidRDefault="00F675C4" w:rsidP="00F675C4">
      <w:pPr>
        <w:pStyle w:val="ListParagraph"/>
        <w:numPr>
          <w:ilvl w:val="0"/>
          <w:numId w:val="20"/>
        </w:numPr>
        <w:rPr>
          <w:rFonts w:asciiTheme="minorHAnsi" w:hAnsiTheme="minorHAnsi" w:cstheme="minorHAnsi"/>
          <w:color w:val="000000" w:themeColor="text1"/>
          <w:sz w:val="22"/>
          <w:szCs w:val="22"/>
          <w:lang w:eastAsia="en-GB"/>
        </w:rPr>
      </w:pPr>
      <w:r w:rsidRPr="00A61F1B">
        <w:rPr>
          <w:rFonts w:asciiTheme="minorHAnsi" w:hAnsiTheme="minorHAnsi" w:cstheme="minorHAnsi"/>
          <w:color w:val="000000" w:themeColor="text1"/>
          <w:sz w:val="22"/>
          <w:szCs w:val="22"/>
          <w:lang w:eastAsia="en-GB"/>
        </w:rPr>
        <w:t xml:space="preserve">Ensuring that the </w:t>
      </w:r>
      <w:r w:rsidR="00185270" w:rsidRPr="00A61F1B">
        <w:rPr>
          <w:rFonts w:asciiTheme="minorHAnsi" w:hAnsiTheme="minorHAnsi" w:cstheme="minorHAnsi"/>
          <w:color w:val="000000" w:themeColor="text1"/>
          <w:sz w:val="22"/>
          <w:szCs w:val="22"/>
          <w:lang w:eastAsia="en-GB"/>
        </w:rPr>
        <w:t>A</w:t>
      </w:r>
      <w:r w:rsidR="00A36858" w:rsidRPr="00A61F1B">
        <w:rPr>
          <w:rFonts w:asciiTheme="minorHAnsi" w:hAnsiTheme="minorHAnsi" w:cstheme="minorHAnsi"/>
          <w:color w:val="000000" w:themeColor="text1"/>
          <w:sz w:val="22"/>
          <w:szCs w:val="22"/>
          <w:lang w:eastAsia="en-GB"/>
        </w:rPr>
        <w:t>cademy</w:t>
      </w:r>
      <w:r w:rsidRPr="00A61F1B">
        <w:rPr>
          <w:rFonts w:asciiTheme="minorHAnsi" w:hAnsiTheme="minorHAnsi" w:cstheme="minorHAnsi"/>
          <w:color w:val="000000" w:themeColor="text1"/>
          <w:sz w:val="22"/>
          <w:szCs w:val="22"/>
          <w:lang w:eastAsia="en-GB"/>
        </w:rPr>
        <w:t xml:space="preserve"> adopts a tolerant and open-minded policy towards difference. </w:t>
      </w:r>
    </w:p>
    <w:p w14:paraId="2B6AF3BB" w14:textId="3A35721A" w:rsidR="00F675C4" w:rsidRPr="00A61F1B" w:rsidRDefault="00F675C4" w:rsidP="00F675C4">
      <w:pPr>
        <w:pStyle w:val="ListParagraph"/>
        <w:numPr>
          <w:ilvl w:val="0"/>
          <w:numId w:val="20"/>
        </w:numPr>
        <w:rPr>
          <w:rFonts w:asciiTheme="minorHAnsi" w:hAnsiTheme="minorHAnsi" w:cstheme="minorHAnsi"/>
          <w:color w:val="000000" w:themeColor="text1"/>
          <w:sz w:val="22"/>
          <w:szCs w:val="22"/>
          <w:lang w:eastAsia="en-GB"/>
        </w:rPr>
      </w:pPr>
      <w:r w:rsidRPr="00A61F1B">
        <w:rPr>
          <w:rFonts w:asciiTheme="minorHAnsi" w:hAnsiTheme="minorHAnsi" w:cstheme="minorHAnsi"/>
          <w:color w:val="000000" w:themeColor="text1"/>
          <w:sz w:val="22"/>
          <w:szCs w:val="22"/>
          <w:lang w:eastAsia="en-GB"/>
        </w:rPr>
        <w:t xml:space="preserve">Ensuring the </w:t>
      </w:r>
      <w:r w:rsidR="00185270" w:rsidRPr="00A61F1B">
        <w:rPr>
          <w:rFonts w:asciiTheme="minorHAnsi" w:hAnsiTheme="minorHAnsi" w:cstheme="minorHAnsi"/>
          <w:color w:val="000000" w:themeColor="text1"/>
          <w:sz w:val="22"/>
          <w:szCs w:val="22"/>
          <w:lang w:eastAsia="en-GB"/>
        </w:rPr>
        <w:t>A</w:t>
      </w:r>
      <w:r w:rsidR="00A36858" w:rsidRPr="00A61F1B">
        <w:rPr>
          <w:rFonts w:asciiTheme="minorHAnsi" w:hAnsiTheme="minorHAnsi" w:cstheme="minorHAnsi"/>
          <w:color w:val="000000" w:themeColor="text1"/>
          <w:sz w:val="22"/>
          <w:szCs w:val="22"/>
          <w:lang w:eastAsia="en-GB"/>
        </w:rPr>
        <w:t>cademy</w:t>
      </w:r>
      <w:r w:rsidRPr="00A61F1B">
        <w:rPr>
          <w:rFonts w:asciiTheme="minorHAnsi" w:hAnsiTheme="minorHAnsi" w:cstheme="minorHAnsi"/>
          <w:color w:val="000000" w:themeColor="text1"/>
          <w:sz w:val="22"/>
          <w:szCs w:val="22"/>
          <w:lang w:eastAsia="en-GB"/>
        </w:rPr>
        <w:t xml:space="preserve"> is inclusive. </w:t>
      </w:r>
    </w:p>
    <w:p w14:paraId="411505E1" w14:textId="77777777" w:rsidR="00F675C4" w:rsidRPr="00A61F1B" w:rsidRDefault="00F675C4" w:rsidP="00F675C4">
      <w:pPr>
        <w:pStyle w:val="ListParagraph"/>
        <w:numPr>
          <w:ilvl w:val="0"/>
          <w:numId w:val="20"/>
        </w:numPr>
        <w:rPr>
          <w:rFonts w:asciiTheme="minorHAnsi" w:hAnsiTheme="minorHAnsi" w:cstheme="minorHAnsi"/>
          <w:color w:val="000000" w:themeColor="text1"/>
          <w:sz w:val="22"/>
          <w:szCs w:val="22"/>
          <w:lang w:eastAsia="en-GB"/>
        </w:rPr>
      </w:pPr>
      <w:r w:rsidRPr="00A61F1B">
        <w:rPr>
          <w:rFonts w:asciiTheme="minorHAnsi" w:hAnsiTheme="minorHAnsi" w:cstheme="minorHAnsi"/>
          <w:color w:val="000000" w:themeColor="text1"/>
          <w:sz w:val="22"/>
          <w:szCs w:val="22"/>
          <w:lang w:eastAsia="en-GB"/>
        </w:rPr>
        <w:t>Analysing any bullying data to establish patterns and reviewing this policy in light of these</w:t>
      </w:r>
    </w:p>
    <w:p w14:paraId="5E8F6460" w14:textId="77777777" w:rsidR="00272C1B" w:rsidRPr="00A61F1B" w:rsidRDefault="00272C1B" w:rsidP="00D94F4F">
      <w:pPr>
        <w:rPr>
          <w:rFonts w:cstheme="minorHAnsi"/>
          <w:b/>
          <w:color w:val="000000" w:themeColor="text1"/>
        </w:rPr>
      </w:pPr>
    </w:p>
    <w:p w14:paraId="3E0A9656" w14:textId="77777777" w:rsidR="00E0017C" w:rsidRPr="00A61F1B" w:rsidRDefault="008D2921" w:rsidP="00E0017C">
      <w:pPr>
        <w:pStyle w:val="Heading3"/>
        <w:pBdr>
          <w:bottom w:val="single" w:sz="18" w:space="1" w:color="808080"/>
        </w:pBdr>
        <w:spacing w:before="0" w:after="0" w:line="298" w:lineRule="auto"/>
        <w:rPr>
          <w:rFonts w:asciiTheme="minorHAnsi" w:hAnsiTheme="minorHAnsi" w:cstheme="minorHAnsi"/>
          <w:b w:val="0"/>
          <w:bCs w:val="0"/>
          <w:color w:val="000000" w:themeColor="text1"/>
        </w:rPr>
      </w:pPr>
      <w:r w:rsidRPr="00A61F1B">
        <w:rPr>
          <w:rFonts w:asciiTheme="minorHAnsi" w:hAnsiTheme="minorHAnsi" w:cstheme="minorHAnsi"/>
          <w:color w:val="000000" w:themeColor="text1"/>
          <w:spacing w:val="-9"/>
          <w:w w:val="85"/>
        </w:rPr>
        <w:t>Statutory implications:</w:t>
      </w:r>
    </w:p>
    <w:p w14:paraId="37362474" w14:textId="77777777" w:rsidR="00C346C2" w:rsidRPr="00A61F1B" w:rsidRDefault="00C346C2" w:rsidP="00C346C2">
      <w:pPr>
        <w:rPr>
          <w:rFonts w:cstheme="minorHAnsi"/>
          <w:b/>
          <w:color w:val="000000" w:themeColor="text1"/>
        </w:rPr>
      </w:pPr>
    </w:p>
    <w:p w14:paraId="33214D5C" w14:textId="77777777" w:rsidR="008D2921" w:rsidRPr="00A61F1B" w:rsidRDefault="008D2921" w:rsidP="008D2921">
      <w:pPr>
        <w:rPr>
          <w:rFonts w:cstheme="minorHAnsi"/>
          <w:color w:val="000000" w:themeColor="text1"/>
        </w:rPr>
      </w:pPr>
      <w:r w:rsidRPr="00A61F1B">
        <w:rPr>
          <w:rFonts w:cstheme="minorHAnsi"/>
          <w:color w:val="000000" w:themeColor="text1"/>
        </w:rPr>
        <w:t>The academy understands that, under the Equality Act 2010, it has a responsibility to:</w:t>
      </w:r>
    </w:p>
    <w:p w14:paraId="1FA18662" w14:textId="77777777" w:rsidR="008D2921" w:rsidRPr="00A61F1B" w:rsidRDefault="008D2921" w:rsidP="008D2921">
      <w:pPr>
        <w:pStyle w:val="ListParagraph"/>
        <w:numPr>
          <w:ilvl w:val="0"/>
          <w:numId w:val="21"/>
        </w:numPr>
        <w:rPr>
          <w:rFonts w:asciiTheme="minorHAnsi" w:hAnsiTheme="minorHAnsi" w:cstheme="minorHAnsi"/>
          <w:color w:val="000000" w:themeColor="text1"/>
          <w:sz w:val="22"/>
          <w:szCs w:val="22"/>
        </w:rPr>
      </w:pPr>
      <w:r w:rsidRPr="00A61F1B">
        <w:rPr>
          <w:rFonts w:asciiTheme="minorHAnsi" w:hAnsiTheme="minorHAnsi" w:cstheme="minorHAnsi"/>
          <w:color w:val="000000" w:themeColor="text1"/>
          <w:sz w:val="22"/>
          <w:szCs w:val="22"/>
        </w:rPr>
        <w:t>Eliminate unlawful discrimination, harassment, victimisation and any other conduct prohibited by the act.</w:t>
      </w:r>
    </w:p>
    <w:p w14:paraId="12AD2DC7" w14:textId="77777777" w:rsidR="008D2921" w:rsidRPr="00A61F1B" w:rsidRDefault="008D2921" w:rsidP="008D2921">
      <w:pPr>
        <w:pStyle w:val="ListParagraph"/>
        <w:numPr>
          <w:ilvl w:val="0"/>
          <w:numId w:val="21"/>
        </w:numPr>
        <w:rPr>
          <w:rFonts w:asciiTheme="minorHAnsi" w:hAnsiTheme="minorHAnsi" w:cstheme="minorHAnsi"/>
          <w:color w:val="000000" w:themeColor="text1"/>
          <w:sz w:val="22"/>
          <w:szCs w:val="22"/>
        </w:rPr>
      </w:pPr>
      <w:r w:rsidRPr="00A61F1B">
        <w:rPr>
          <w:rFonts w:asciiTheme="minorHAnsi" w:hAnsiTheme="minorHAnsi" w:cstheme="minorHAnsi"/>
          <w:color w:val="000000" w:themeColor="text1"/>
          <w:sz w:val="22"/>
          <w:szCs w:val="22"/>
        </w:rPr>
        <w:t>Advance equality of opportunity between people who share a protected characteristic and people who do not share it.</w:t>
      </w:r>
    </w:p>
    <w:p w14:paraId="18C1EC69" w14:textId="4008907E" w:rsidR="008D2921" w:rsidRPr="00A61F1B" w:rsidRDefault="008D2921" w:rsidP="008D2921">
      <w:pPr>
        <w:pStyle w:val="ListParagraph"/>
        <w:numPr>
          <w:ilvl w:val="0"/>
          <w:numId w:val="21"/>
        </w:numPr>
        <w:rPr>
          <w:rFonts w:asciiTheme="minorHAnsi" w:hAnsiTheme="minorHAnsi" w:cstheme="minorHAnsi"/>
          <w:color w:val="000000" w:themeColor="text1"/>
          <w:sz w:val="22"/>
          <w:szCs w:val="22"/>
        </w:rPr>
      </w:pPr>
      <w:r w:rsidRPr="00A61F1B">
        <w:rPr>
          <w:rFonts w:asciiTheme="minorHAnsi" w:hAnsiTheme="minorHAnsi" w:cstheme="minorHAnsi"/>
          <w:color w:val="000000" w:themeColor="text1"/>
          <w:sz w:val="22"/>
          <w:szCs w:val="22"/>
        </w:rPr>
        <w:t>Foster good relations between people who s</w:t>
      </w:r>
      <w:r w:rsidR="00185270" w:rsidRPr="00A61F1B">
        <w:rPr>
          <w:rFonts w:asciiTheme="minorHAnsi" w:hAnsiTheme="minorHAnsi" w:cstheme="minorHAnsi"/>
          <w:color w:val="000000" w:themeColor="text1"/>
          <w:sz w:val="22"/>
          <w:szCs w:val="22"/>
        </w:rPr>
        <w:t xml:space="preserve">hare a protected characteristics (age, disability, gender reassignment, Marriage and Civil Partnership status, pregnancy and maternity, race, religion or belief, sex and sexual orientation) </w:t>
      </w:r>
      <w:r w:rsidRPr="00A61F1B">
        <w:rPr>
          <w:rFonts w:asciiTheme="minorHAnsi" w:hAnsiTheme="minorHAnsi" w:cstheme="minorHAnsi"/>
          <w:color w:val="000000" w:themeColor="text1"/>
          <w:sz w:val="22"/>
          <w:szCs w:val="22"/>
        </w:rPr>
        <w:t>and people who do not share it.</w:t>
      </w:r>
    </w:p>
    <w:p w14:paraId="629725B3" w14:textId="77777777" w:rsidR="008D2921" w:rsidRPr="00A61F1B" w:rsidRDefault="008D2921" w:rsidP="008D2921">
      <w:pPr>
        <w:rPr>
          <w:rFonts w:cstheme="minorHAnsi"/>
          <w:color w:val="000000" w:themeColor="text1"/>
        </w:rPr>
      </w:pPr>
    </w:p>
    <w:p w14:paraId="5B8E2EA6" w14:textId="64567A75" w:rsidR="008D2921" w:rsidRPr="00A61F1B" w:rsidRDefault="00185270" w:rsidP="008D2921">
      <w:pPr>
        <w:rPr>
          <w:rFonts w:cstheme="minorHAnsi"/>
          <w:color w:val="000000" w:themeColor="text1"/>
        </w:rPr>
      </w:pPr>
      <w:r w:rsidRPr="00A61F1B">
        <w:rPr>
          <w:rFonts w:cstheme="minorHAnsi"/>
          <w:color w:val="000000" w:themeColor="text1"/>
        </w:rPr>
        <w:lastRenderedPageBreak/>
        <w:t>The A</w:t>
      </w:r>
      <w:r w:rsidR="008D2921" w:rsidRPr="00A61F1B">
        <w:rPr>
          <w:rFonts w:cstheme="minorHAnsi"/>
          <w:color w:val="000000" w:themeColor="text1"/>
        </w:rPr>
        <w:t>cademy understands that, under the Human Rights Act (HRA) 1998, it could have charges brought against it if it allows the rights of child</w:t>
      </w:r>
      <w:r w:rsidRPr="00A61F1B">
        <w:rPr>
          <w:rFonts w:cstheme="minorHAnsi"/>
          <w:color w:val="000000" w:themeColor="text1"/>
        </w:rPr>
        <w:t>ren and young people at the A</w:t>
      </w:r>
      <w:r w:rsidR="008D2921" w:rsidRPr="00A61F1B">
        <w:rPr>
          <w:rFonts w:cstheme="minorHAnsi"/>
          <w:color w:val="000000" w:themeColor="text1"/>
        </w:rPr>
        <w:t xml:space="preserve">cademy to be breached by failing to take bullying seriously. </w:t>
      </w:r>
    </w:p>
    <w:p w14:paraId="78A08259" w14:textId="77777777" w:rsidR="008D2921" w:rsidRPr="00A61F1B" w:rsidRDefault="008D2921" w:rsidP="008D2921">
      <w:pPr>
        <w:rPr>
          <w:rFonts w:cstheme="minorHAnsi"/>
          <w:color w:val="000000" w:themeColor="text1"/>
        </w:rPr>
      </w:pPr>
      <w:r w:rsidRPr="00A61F1B">
        <w:rPr>
          <w:rFonts w:cstheme="minorHAnsi"/>
          <w:color w:val="000000" w:themeColor="text1"/>
        </w:rPr>
        <w:t xml:space="preserve">The </w:t>
      </w:r>
      <w:proofErr w:type="gramStart"/>
      <w:r w:rsidRPr="00A61F1B">
        <w:rPr>
          <w:rFonts w:cstheme="minorHAnsi"/>
          <w:color w:val="000000" w:themeColor="text1"/>
        </w:rPr>
        <w:t>Principal</w:t>
      </w:r>
      <w:proofErr w:type="gramEnd"/>
      <w:r w:rsidRPr="00A61F1B">
        <w:rPr>
          <w:rFonts w:cstheme="minorHAnsi"/>
          <w:color w:val="000000" w:themeColor="text1"/>
        </w:rPr>
        <w:t xml:space="preserve"> will ensure that this policy complies with the HRA; the Principal understands that they cannot do this without fully involving their teaching staff.</w:t>
      </w:r>
    </w:p>
    <w:p w14:paraId="40B58DB0" w14:textId="77777777" w:rsidR="008D2921" w:rsidRPr="00A61F1B" w:rsidRDefault="008D2921" w:rsidP="008D2921">
      <w:pPr>
        <w:rPr>
          <w:rFonts w:cstheme="minorHAnsi"/>
          <w:color w:val="000000" w:themeColor="text1"/>
        </w:rPr>
      </w:pPr>
      <w:r w:rsidRPr="00A61F1B">
        <w:rPr>
          <w:rFonts w:cstheme="minorHAnsi"/>
          <w:color w:val="000000" w:themeColor="text1"/>
        </w:rPr>
        <w:t>Although bullying itself is not a criminal offence, some types of harassment, threatening behaviour and/or communications may be considered criminal offences:</w:t>
      </w:r>
    </w:p>
    <w:p w14:paraId="10096E6F" w14:textId="77777777" w:rsidR="008D2921" w:rsidRPr="00A61F1B" w:rsidRDefault="008D2921" w:rsidP="008D2921">
      <w:pPr>
        <w:pStyle w:val="ListParagraph"/>
        <w:numPr>
          <w:ilvl w:val="0"/>
          <w:numId w:val="23"/>
        </w:numPr>
        <w:rPr>
          <w:rFonts w:asciiTheme="minorHAnsi" w:hAnsiTheme="minorHAnsi" w:cstheme="minorHAnsi"/>
          <w:color w:val="000000" w:themeColor="text1"/>
          <w:sz w:val="22"/>
          <w:szCs w:val="22"/>
        </w:rPr>
      </w:pPr>
      <w:r w:rsidRPr="00A61F1B">
        <w:rPr>
          <w:rFonts w:asciiTheme="minorHAnsi" w:hAnsiTheme="minorHAnsi" w:cstheme="minorHAnsi"/>
          <w:color w:val="000000" w:themeColor="text1"/>
          <w:sz w:val="22"/>
          <w:szCs w:val="22"/>
        </w:rPr>
        <w:t>Under the Malicious Communications Act 1988, it is an offence for a person to electronically communicate with another person with the intent to cause distress or anxiety, or in a way which conveys a message which is indecent or grossly offensive, a threat, or contains information which is false and known or believed to be false by the sender.</w:t>
      </w:r>
    </w:p>
    <w:p w14:paraId="54DE5577" w14:textId="77777777" w:rsidR="008D2921" w:rsidRPr="00A61F1B" w:rsidRDefault="008D2921" w:rsidP="008D2921">
      <w:pPr>
        <w:pStyle w:val="ListParagraph"/>
        <w:numPr>
          <w:ilvl w:val="0"/>
          <w:numId w:val="23"/>
        </w:numPr>
        <w:rPr>
          <w:rFonts w:asciiTheme="minorHAnsi" w:hAnsiTheme="minorHAnsi" w:cstheme="minorHAnsi"/>
          <w:color w:val="000000" w:themeColor="text1"/>
          <w:sz w:val="22"/>
          <w:szCs w:val="22"/>
        </w:rPr>
      </w:pPr>
      <w:r w:rsidRPr="00A61F1B">
        <w:rPr>
          <w:rFonts w:asciiTheme="minorHAnsi" w:hAnsiTheme="minorHAnsi" w:cstheme="minorHAnsi"/>
          <w:color w:val="000000" w:themeColor="text1"/>
          <w:sz w:val="22"/>
          <w:szCs w:val="22"/>
        </w:rPr>
        <w:t>The Protection from Harassment Act 1997 makes it an offence to knowingly pursue any course of conduct amounting to harassment.</w:t>
      </w:r>
    </w:p>
    <w:p w14:paraId="70819875" w14:textId="77777777" w:rsidR="008D2921" w:rsidRPr="00A61F1B" w:rsidRDefault="008D2921" w:rsidP="008D2921">
      <w:pPr>
        <w:pStyle w:val="ListParagraph"/>
        <w:numPr>
          <w:ilvl w:val="0"/>
          <w:numId w:val="23"/>
        </w:numPr>
        <w:rPr>
          <w:rFonts w:asciiTheme="minorHAnsi" w:hAnsiTheme="minorHAnsi" w:cstheme="minorHAnsi"/>
          <w:color w:val="000000" w:themeColor="text1"/>
          <w:sz w:val="22"/>
          <w:szCs w:val="22"/>
        </w:rPr>
      </w:pPr>
      <w:r w:rsidRPr="00A61F1B">
        <w:rPr>
          <w:rFonts w:asciiTheme="minorHAnsi" w:hAnsiTheme="minorHAnsi" w:cstheme="minorHAnsi"/>
          <w:color w:val="000000" w:themeColor="text1"/>
          <w:sz w:val="22"/>
          <w:szCs w:val="22"/>
        </w:rPr>
        <w:t>Section 127 of the Communications Act 2003 makes it an offence to send, by means of a public electronic communications network, a message, or other matter, that is grossly offensive or of an indecent, obscene or menacing character. It is unlawful to disseminate defamatory information through any media, including internet sites.</w:t>
      </w:r>
    </w:p>
    <w:p w14:paraId="36C2C5BA" w14:textId="77777777" w:rsidR="008D2921" w:rsidRPr="00A61F1B" w:rsidRDefault="008D2921" w:rsidP="008D2921">
      <w:pPr>
        <w:pStyle w:val="ListParagraph"/>
        <w:numPr>
          <w:ilvl w:val="0"/>
          <w:numId w:val="23"/>
        </w:numPr>
        <w:rPr>
          <w:rFonts w:asciiTheme="minorHAnsi" w:hAnsiTheme="minorHAnsi" w:cstheme="minorHAnsi"/>
          <w:color w:val="000000" w:themeColor="text1"/>
          <w:sz w:val="22"/>
          <w:szCs w:val="22"/>
        </w:rPr>
      </w:pPr>
      <w:r w:rsidRPr="00A61F1B">
        <w:rPr>
          <w:rFonts w:asciiTheme="minorHAnsi" w:hAnsiTheme="minorHAnsi" w:cstheme="minorHAnsi"/>
          <w:color w:val="000000" w:themeColor="text1"/>
          <w:sz w:val="22"/>
          <w:szCs w:val="22"/>
        </w:rPr>
        <w:t>Other forms of bullying which are illegal and should be reported to the police include: violence or assault, theft, repeated harassment or intimidation and hate crimes.</w:t>
      </w:r>
    </w:p>
    <w:p w14:paraId="692848E9" w14:textId="77777777" w:rsidR="008D2921" w:rsidRPr="00A61F1B" w:rsidRDefault="008D2921" w:rsidP="00C346C2">
      <w:pPr>
        <w:rPr>
          <w:rFonts w:cstheme="minorHAnsi"/>
          <w:b/>
          <w:color w:val="000000" w:themeColor="text1"/>
        </w:rPr>
      </w:pPr>
    </w:p>
    <w:p w14:paraId="4981F267" w14:textId="77777777" w:rsidR="008D2921" w:rsidRPr="00A61F1B" w:rsidRDefault="008D2921" w:rsidP="008D2921">
      <w:pPr>
        <w:pStyle w:val="Heading3"/>
        <w:pBdr>
          <w:bottom w:val="single" w:sz="18" w:space="1" w:color="808080"/>
        </w:pBdr>
        <w:spacing w:before="0" w:after="0" w:line="298" w:lineRule="auto"/>
        <w:rPr>
          <w:rFonts w:asciiTheme="minorHAnsi" w:hAnsiTheme="minorHAnsi" w:cstheme="minorHAnsi"/>
          <w:b w:val="0"/>
          <w:bCs w:val="0"/>
          <w:color w:val="000000" w:themeColor="text1"/>
        </w:rPr>
      </w:pPr>
      <w:r w:rsidRPr="00A61F1B">
        <w:rPr>
          <w:rFonts w:asciiTheme="minorHAnsi" w:hAnsiTheme="minorHAnsi" w:cstheme="minorHAnsi"/>
          <w:color w:val="000000" w:themeColor="text1"/>
          <w:spacing w:val="-9"/>
          <w:w w:val="85"/>
        </w:rPr>
        <w:t>Review Process</w:t>
      </w:r>
    </w:p>
    <w:p w14:paraId="193D3881" w14:textId="77777777" w:rsidR="008D2921" w:rsidRPr="00A61F1B" w:rsidRDefault="008D2921" w:rsidP="00C346C2">
      <w:pPr>
        <w:rPr>
          <w:rFonts w:cstheme="minorHAnsi"/>
          <w:b/>
          <w:color w:val="000000" w:themeColor="text1"/>
        </w:rPr>
      </w:pPr>
    </w:p>
    <w:p w14:paraId="5CAD7398" w14:textId="77777777" w:rsidR="009E3931" w:rsidRPr="00A61F1B" w:rsidRDefault="009E3931" w:rsidP="009E3931">
      <w:pPr>
        <w:rPr>
          <w:rFonts w:cstheme="minorHAnsi"/>
          <w:color w:val="000000" w:themeColor="text1"/>
        </w:rPr>
      </w:pPr>
      <w:r w:rsidRPr="00A61F1B">
        <w:rPr>
          <w:rFonts w:cstheme="minorHAnsi"/>
          <w:color w:val="000000" w:themeColor="text1"/>
        </w:rPr>
        <w:t xml:space="preserve">All reported or investigated instances of bullying will be investigated by a member of staff. </w:t>
      </w:r>
    </w:p>
    <w:p w14:paraId="05387A0B" w14:textId="77777777" w:rsidR="009E3931" w:rsidRPr="00A61F1B" w:rsidRDefault="009E3931" w:rsidP="009E3931">
      <w:pPr>
        <w:rPr>
          <w:rFonts w:cstheme="minorHAnsi"/>
          <w:color w:val="000000" w:themeColor="text1"/>
        </w:rPr>
      </w:pPr>
      <w:r w:rsidRPr="00A61F1B">
        <w:rPr>
          <w:rFonts w:cstheme="minorHAnsi"/>
          <w:color w:val="000000" w:themeColor="text1"/>
        </w:rPr>
        <w:t xml:space="preserve">Staff will encourage pupil cooperation and the development of interpersonal skills using group and pair work. </w:t>
      </w:r>
    </w:p>
    <w:p w14:paraId="62AEBA15" w14:textId="77777777" w:rsidR="009E3931" w:rsidRPr="00A61F1B" w:rsidRDefault="009E3931" w:rsidP="009E3931">
      <w:pPr>
        <w:rPr>
          <w:rFonts w:cstheme="minorHAnsi"/>
          <w:color w:val="000000" w:themeColor="text1"/>
        </w:rPr>
      </w:pPr>
      <w:r w:rsidRPr="00A61F1B">
        <w:rPr>
          <w:rFonts w:cstheme="minorHAnsi"/>
          <w:color w:val="000000" w:themeColor="text1"/>
        </w:rPr>
        <w:t xml:space="preserve">All types of bullying will be discussed as part of the curriculum. </w:t>
      </w:r>
    </w:p>
    <w:p w14:paraId="64259969" w14:textId="77777777" w:rsidR="009E3931" w:rsidRPr="00A61F1B" w:rsidRDefault="009E3931" w:rsidP="009E3931">
      <w:pPr>
        <w:rPr>
          <w:rFonts w:cstheme="minorHAnsi"/>
          <w:color w:val="000000" w:themeColor="text1"/>
        </w:rPr>
      </w:pPr>
      <w:r w:rsidRPr="00A61F1B">
        <w:rPr>
          <w:rFonts w:cstheme="minorHAnsi"/>
          <w:color w:val="000000" w:themeColor="text1"/>
        </w:rPr>
        <w:t xml:space="preserve">Diversity, difference and respect for others is promoted and celebrated through various lessons. </w:t>
      </w:r>
    </w:p>
    <w:p w14:paraId="117B2C8F" w14:textId="77777777" w:rsidR="009E3931" w:rsidRPr="00A61F1B" w:rsidRDefault="009E3931" w:rsidP="009E3931">
      <w:pPr>
        <w:rPr>
          <w:rFonts w:cstheme="minorHAnsi"/>
          <w:color w:val="000000" w:themeColor="text1"/>
        </w:rPr>
      </w:pPr>
      <w:r w:rsidRPr="00A61F1B">
        <w:rPr>
          <w:rFonts w:cstheme="minorHAnsi"/>
          <w:color w:val="000000" w:themeColor="text1"/>
        </w:rPr>
        <w:t xml:space="preserve">Seating plans will be organised and altered in a way that prevents instances of bullying. </w:t>
      </w:r>
    </w:p>
    <w:p w14:paraId="3D693481" w14:textId="77777777" w:rsidR="009E3931" w:rsidRPr="00A61F1B" w:rsidRDefault="009E3931" w:rsidP="009E3931">
      <w:pPr>
        <w:rPr>
          <w:rFonts w:cstheme="minorHAnsi"/>
          <w:color w:val="000000" w:themeColor="text1"/>
        </w:rPr>
      </w:pPr>
      <w:r w:rsidRPr="00A61F1B">
        <w:rPr>
          <w:rFonts w:cstheme="minorHAnsi"/>
          <w:color w:val="000000" w:themeColor="text1"/>
        </w:rPr>
        <w:t xml:space="preserve">Potential victims of bullying are placed in working groups with other </w:t>
      </w:r>
      <w:r w:rsidR="00A36858" w:rsidRPr="00A61F1B">
        <w:rPr>
          <w:rFonts w:cstheme="minorHAnsi"/>
          <w:color w:val="000000" w:themeColor="text1"/>
        </w:rPr>
        <w:t>students</w:t>
      </w:r>
      <w:r w:rsidRPr="00A61F1B">
        <w:rPr>
          <w:rFonts w:cstheme="minorHAnsi"/>
          <w:color w:val="000000" w:themeColor="text1"/>
        </w:rPr>
        <w:t xml:space="preserve"> who do not abuse or take advantage of others. </w:t>
      </w:r>
    </w:p>
    <w:p w14:paraId="08100871" w14:textId="77777777" w:rsidR="009E3931" w:rsidRPr="00A61F1B" w:rsidRDefault="009E3931" w:rsidP="009E3931">
      <w:pPr>
        <w:rPr>
          <w:rFonts w:cstheme="minorHAnsi"/>
          <w:color w:val="000000" w:themeColor="text1"/>
        </w:rPr>
      </w:pPr>
      <w:r w:rsidRPr="00A61F1B">
        <w:rPr>
          <w:rFonts w:cstheme="minorHAnsi"/>
          <w:color w:val="000000" w:themeColor="text1"/>
        </w:rPr>
        <w:t xml:space="preserve">Opportunities to extend friendship groups and interactive skills are provided through participation in special events, for example, drama productions, sporting activities and cultural groups.  </w:t>
      </w:r>
    </w:p>
    <w:p w14:paraId="6A2086C7" w14:textId="77777777" w:rsidR="009E3931" w:rsidRPr="00A61F1B" w:rsidRDefault="009E3931" w:rsidP="009E3931">
      <w:pPr>
        <w:rPr>
          <w:rFonts w:cstheme="minorHAnsi"/>
          <w:color w:val="000000" w:themeColor="text1"/>
        </w:rPr>
      </w:pPr>
      <w:r w:rsidRPr="00A61F1B">
        <w:rPr>
          <w:rFonts w:cstheme="minorHAnsi"/>
          <w:color w:val="000000" w:themeColor="text1"/>
        </w:rPr>
        <w:t xml:space="preserve">All members of the </w:t>
      </w:r>
      <w:r w:rsidR="00A36858" w:rsidRPr="00A61F1B">
        <w:rPr>
          <w:rFonts w:cstheme="minorHAnsi"/>
          <w:color w:val="000000" w:themeColor="text1"/>
        </w:rPr>
        <w:t>academy</w:t>
      </w:r>
      <w:r w:rsidRPr="00A61F1B">
        <w:rPr>
          <w:rFonts w:cstheme="minorHAnsi"/>
          <w:color w:val="000000" w:themeColor="text1"/>
        </w:rPr>
        <w:t xml:space="preserve"> are made aware of this policy and their responsibilities in relation to it. </w:t>
      </w:r>
    </w:p>
    <w:p w14:paraId="7CDF752D" w14:textId="77777777" w:rsidR="009E3931" w:rsidRPr="00A61F1B" w:rsidRDefault="009E3931" w:rsidP="009E3931">
      <w:pPr>
        <w:rPr>
          <w:rFonts w:cstheme="minorHAnsi"/>
          <w:color w:val="000000" w:themeColor="text1"/>
        </w:rPr>
      </w:pPr>
      <w:r w:rsidRPr="00A61F1B">
        <w:rPr>
          <w:rFonts w:cstheme="minorHAnsi"/>
          <w:color w:val="000000" w:themeColor="text1"/>
        </w:rPr>
        <w:t xml:space="preserve">All staff members receive training on identifying and dealing with the different types of bullying.  </w:t>
      </w:r>
    </w:p>
    <w:p w14:paraId="239F4D57" w14:textId="77777777" w:rsidR="009E3931" w:rsidRPr="00A61F1B" w:rsidRDefault="009E3931" w:rsidP="009E3931">
      <w:pPr>
        <w:rPr>
          <w:rFonts w:cstheme="minorHAnsi"/>
          <w:color w:val="000000" w:themeColor="text1"/>
        </w:rPr>
      </w:pPr>
      <w:r w:rsidRPr="00A61F1B">
        <w:rPr>
          <w:rFonts w:cstheme="minorHAnsi"/>
          <w:color w:val="000000" w:themeColor="text1"/>
        </w:rPr>
        <w:t xml:space="preserve">A safe place, supervised by a teacher, is available for </w:t>
      </w:r>
      <w:r w:rsidR="00A36858" w:rsidRPr="00A61F1B">
        <w:rPr>
          <w:rFonts w:cstheme="minorHAnsi"/>
          <w:color w:val="000000" w:themeColor="text1"/>
        </w:rPr>
        <w:t>students</w:t>
      </w:r>
      <w:r w:rsidRPr="00A61F1B">
        <w:rPr>
          <w:rFonts w:cstheme="minorHAnsi"/>
          <w:color w:val="000000" w:themeColor="text1"/>
        </w:rPr>
        <w:t xml:space="preserve"> to go to during free time if they feel threatened or wish to be alone.  </w:t>
      </w:r>
    </w:p>
    <w:p w14:paraId="3166BE2D" w14:textId="77777777" w:rsidR="009E3931" w:rsidRPr="00A61F1B" w:rsidRDefault="009E3931" w:rsidP="009E3931">
      <w:pPr>
        <w:rPr>
          <w:rFonts w:cstheme="minorHAnsi"/>
          <w:color w:val="000000" w:themeColor="text1"/>
        </w:rPr>
      </w:pPr>
      <w:r w:rsidRPr="00A61F1B">
        <w:rPr>
          <w:rFonts w:cstheme="minorHAnsi"/>
          <w:color w:val="000000" w:themeColor="text1"/>
        </w:rPr>
        <w:t xml:space="preserve">The teacher supervising the area will speak to </w:t>
      </w:r>
      <w:r w:rsidR="00A36858" w:rsidRPr="00A61F1B">
        <w:rPr>
          <w:rFonts w:cstheme="minorHAnsi"/>
          <w:color w:val="000000" w:themeColor="text1"/>
        </w:rPr>
        <w:t>students</w:t>
      </w:r>
      <w:r w:rsidRPr="00A61F1B">
        <w:rPr>
          <w:rFonts w:cstheme="minorHAnsi"/>
          <w:color w:val="000000" w:themeColor="text1"/>
        </w:rPr>
        <w:t xml:space="preserve"> to find out the cause of any problems and, ultimately, stop any form of bullying taking place. </w:t>
      </w:r>
    </w:p>
    <w:p w14:paraId="4D9A8755" w14:textId="77777777" w:rsidR="009E3931" w:rsidRPr="00A61F1B" w:rsidRDefault="009E3931" w:rsidP="009E3931">
      <w:pPr>
        <w:rPr>
          <w:rFonts w:cstheme="minorHAnsi"/>
          <w:color w:val="000000" w:themeColor="text1"/>
        </w:rPr>
      </w:pPr>
      <w:r w:rsidRPr="00A61F1B">
        <w:rPr>
          <w:rFonts w:cstheme="minorHAnsi"/>
          <w:color w:val="000000" w:themeColor="text1"/>
        </w:rPr>
        <w:t>Form tutors</w:t>
      </w:r>
      <w:r w:rsidRPr="00A61F1B">
        <w:rPr>
          <w:rFonts w:cstheme="minorHAnsi"/>
          <w:b/>
          <w:color w:val="000000" w:themeColor="text1"/>
        </w:rPr>
        <w:t xml:space="preserve"> </w:t>
      </w:r>
      <w:r w:rsidRPr="00A61F1B">
        <w:rPr>
          <w:rFonts w:cstheme="minorHAnsi"/>
          <w:color w:val="000000" w:themeColor="text1"/>
        </w:rPr>
        <w:t xml:space="preserve">will also offer an ‘open door’ policy allowing </w:t>
      </w:r>
      <w:r w:rsidR="00A36858" w:rsidRPr="00A61F1B">
        <w:rPr>
          <w:rFonts w:cstheme="minorHAnsi"/>
          <w:color w:val="000000" w:themeColor="text1"/>
        </w:rPr>
        <w:t>students</w:t>
      </w:r>
      <w:r w:rsidRPr="00A61F1B">
        <w:rPr>
          <w:rFonts w:cstheme="minorHAnsi"/>
          <w:color w:val="000000" w:themeColor="text1"/>
        </w:rPr>
        <w:t xml:space="preserve"> to discuss any bullying, whether they are victims or have witnessed an incident.</w:t>
      </w:r>
    </w:p>
    <w:p w14:paraId="3C46B08E" w14:textId="55311A15" w:rsidR="009E3931" w:rsidRPr="00A61F1B" w:rsidRDefault="009E3931" w:rsidP="009E3931">
      <w:pPr>
        <w:rPr>
          <w:rFonts w:cstheme="minorHAnsi"/>
          <w:color w:val="000000" w:themeColor="text1"/>
        </w:rPr>
      </w:pPr>
      <w:r w:rsidRPr="00A61F1B">
        <w:rPr>
          <w:rFonts w:cstheme="minorHAnsi"/>
          <w:color w:val="000000" w:themeColor="text1"/>
        </w:rPr>
        <w:t xml:space="preserve">The </w:t>
      </w:r>
      <w:r w:rsidR="000C0313" w:rsidRPr="00A61F1B">
        <w:rPr>
          <w:rFonts w:cstheme="minorHAnsi"/>
          <w:color w:val="000000" w:themeColor="text1"/>
        </w:rPr>
        <w:t>A</w:t>
      </w:r>
      <w:r w:rsidR="00A36858" w:rsidRPr="00A61F1B">
        <w:rPr>
          <w:rFonts w:cstheme="minorHAnsi"/>
          <w:color w:val="000000" w:themeColor="text1"/>
        </w:rPr>
        <w:t>cademy</w:t>
      </w:r>
      <w:r w:rsidRPr="00A61F1B">
        <w:rPr>
          <w:rFonts w:cstheme="minorHAnsi"/>
          <w:color w:val="000000" w:themeColor="text1"/>
        </w:rPr>
        <w:t xml:space="preserve"> will be alert to, and address, any mental health and wellbeing issues amongst </w:t>
      </w:r>
      <w:r w:rsidR="00A36858" w:rsidRPr="00A61F1B">
        <w:rPr>
          <w:rFonts w:cstheme="minorHAnsi"/>
          <w:color w:val="000000" w:themeColor="text1"/>
        </w:rPr>
        <w:t>students</w:t>
      </w:r>
      <w:r w:rsidRPr="00A61F1B">
        <w:rPr>
          <w:rFonts w:cstheme="minorHAnsi"/>
          <w:color w:val="000000" w:themeColor="text1"/>
        </w:rPr>
        <w:t>, as these can be a cause of bullying behaviour.</w:t>
      </w:r>
    </w:p>
    <w:p w14:paraId="7EF007E8" w14:textId="24A91AB2" w:rsidR="009E3931" w:rsidRPr="00A61F1B" w:rsidRDefault="009E3931" w:rsidP="009E3931">
      <w:pPr>
        <w:rPr>
          <w:rFonts w:cstheme="minorHAnsi"/>
          <w:color w:val="000000" w:themeColor="text1"/>
        </w:rPr>
      </w:pPr>
      <w:r w:rsidRPr="00A61F1B">
        <w:rPr>
          <w:rFonts w:cstheme="minorHAnsi"/>
          <w:color w:val="000000" w:themeColor="text1"/>
        </w:rPr>
        <w:lastRenderedPageBreak/>
        <w:t xml:space="preserve">The </w:t>
      </w:r>
      <w:r w:rsidR="000C0313" w:rsidRPr="00A61F1B">
        <w:rPr>
          <w:rFonts w:cstheme="minorHAnsi"/>
          <w:color w:val="000000" w:themeColor="text1"/>
        </w:rPr>
        <w:t>A</w:t>
      </w:r>
      <w:r w:rsidR="00A36858" w:rsidRPr="00A61F1B">
        <w:rPr>
          <w:rFonts w:cstheme="minorHAnsi"/>
          <w:color w:val="000000" w:themeColor="text1"/>
        </w:rPr>
        <w:t>cademy</w:t>
      </w:r>
      <w:r w:rsidRPr="00A61F1B">
        <w:rPr>
          <w:rFonts w:cstheme="minorHAnsi"/>
          <w:color w:val="000000" w:themeColor="text1"/>
        </w:rPr>
        <w:t xml:space="preserve"> will ensure potential perpetrators are given support as required, so their educational, emotional and social development isn’t negatively influenced by outside factors, e.g. mental health issues.</w:t>
      </w:r>
    </w:p>
    <w:p w14:paraId="596C44B1" w14:textId="77777777" w:rsidR="005539BD" w:rsidRPr="00A61F1B" w:rsidRDefault="005539BD" w:rsidP="005539BD">
      <w:pPr>
        <w:pStyle w:val="Heading3"/>
        <w:pBdr>
          <w:bottom w:val="single" w:sz="18" w:space="1" w:color="808080"/>
        </w:pBdr>
        <w:spacing w:before="0" w:after="0" w:line="298" w:lineRule="auto"/>
        <w:rPr>
          <w:rFonts w:asciiTheme="minorHAnsi" w:hAnsiTheme="minorHAnsi" w:cstheme="minorHAnsi"/>
          <w:b w:val="0"/>
          <w:bCs w:val="0"/>
          <w:color w:val="000000" w:themeColor="text1"/>
        </w:rPr>
      </w:pPr>
      <w:r w:rsidRPr="00A61F1B">
        <w:rPr>
          <w:rFonts w:asciiTheme="minorHAnsi" w:hAnsiTheme="minorHAnsi" w:cstheme="minorHAnsi"/>
          <w:color w:val="000000" w:themeColor="text1"/>
          <w:spacing w:val="-9"/>
          <w:w w:val="85"/>
        </w:rPr>
        <w:t>Preventing peer-on-peer sexual abuse</w:t>
      </w:r>
    </w:p>
    <w:p w14:paraId="29942C6B" w14:textId="77777777" w:rsidR="009E3931" w:rsidRPr="00A61F1B" w:rsidRDefault="009E3931" w:rsidP="009E3931">
      <w:pPr>
        <w:rPr>
          <w:rFonts w:cstheme="minorHAnsi"/>
          <w:color w:val="000000" w:themeColor="text1"/>
        </w:rPr>
      </w:pPr>
    </w:p>
    <w:p w14:paraId="3478D0D9" w14:textId="5B1302FC" w:rsidR="009E3931" w:rsidRPr="00A61F1B" w:rsidRDefault="000C0313" w:rsidP="009E3931">
      <w:pPr>
        <w:rPr>
          <w:rFonts w:cstheme="minorHAnsi"/>
          <w:color w:val="000000" w:themeColor="text1"/>
        </w:rPr>
      </w:pPr>
      <w:r w:rsidRPr="00A61F1B">
        <w:rPr>
          <w:rFonts w:cstheme="minorHAnsi"/>
          <w:color w:val="000000" w:themeColor="text1"/>
        </w:rPr>
        <w:t>The A</w:t>
      </w:r>
      <w:r w:rsidR="005539BD" w:rsidRPr="00A61F1B">
        <w:rPr>
          <w:rFonts w:cstheme="minorHAnsi"/>
          <w:color w:val="000000" w:themeColor="text1"/>
        </w:rPr>
        <w:t>cademy</w:t>
      </w:r>
      <w:r w:rsidR="009E3931" w:rsidRPr="00A61F1B">
        <w:rPr>
          <w:rFonts w:cstheme="minorHAnsi"/>
          <w:color w:val="000000" w:themeColor="text1"/>
        </w:rPr>
        <w:t xml:space="preserve"> has a zero-tolerance approach to all forms of peer-on-peer sexual abuse, including sexual harassment and sexual violence.</w:t>
      </w:r>
    </w:p>
    <w:p w14:paraId="19F0F5B8" w14:textId="77777777" w:rsidR="009E3931" w:rsidRPr="00A61F1B" w:rsidRDefault="009E3931" w:rsidP="009E3931">
      <w:pPr>
        <w:rPr>
          <w:rFonts w:cstheme="minorHAnsi"/>
          <w:color w:val="000000" w:themeColor="text1"/>
        </w:rPr>
      </w:pPr>
      <w:r w:rsidRPr="00A61F1B">
        <w:rPr>
          <w:rFonts w:cstheme="minorHAnsi"/>
          <w:color w:val="000000" w:themeColor="text1"/>
        </w:rPr>
        <w:t xml:space="preserve">Sexual harassment refers to unwanted conduct of a sexual nature that occurs online or offline. </w:t>
      </w:r>
    </w:p>
    <w:p w14:paraId="4C0F4200" w14:textId="77777777" w:rsidR="009E3931" w:rsidRPr="00A61F1B" w:rsidRDefault="009E3931" w:rsidP="009E3931">
      <w:pPr>
        <w:rPr>
          <w:rFonts w:cstheme="minorHAnsi"/>
          <w:color w:val="000000" w:themeColor="text1"/>
        </w:rPr>
      </w:pPr>
      <w:r w:rsidRPr="00A61F1B">
        <w:rPr>
          <w:rFonts w:cstheme="minorHAnsi"/>
          <w:color w:val="000000" w:themeColor="text1"/>
        </w:rPr>
        <w:t>To prevent peer-on-peer abuse and address the wider societal factors that can</w:t>
      </w:r>
      <w:r w:rsidR="005539BD" w:rsidRPr="00A61F1B">
        <w:rPr>
          <w:rFonts w:cstheme="minorHAnsi"/>
          <w:color w:val="000000" w:themeColor="text1"/>
        </w:rPr>
        <w:t xml:space="preserve"> influence behaviour, the academy will educate student</w:t>
      </w:r>
      <w:r w:rsidRPr="00A61F1B">
        <w:rPr>
          <w:rFonts w:cstheme="minorHAnsi"/>
          <w:color w:val="000000" w:themeColor="text1"/>
        </w:rPr>
        <w:t>s about abuse, its forms and the importance of discussing any concerns and respecting others through the curriculum, assemblies and PSHE lessons.</w:t>
      </w:r>
    </w:p>
    <w:p w14:paraId="0063CFA6" w14:textId="77777777" w:rsidR="009E3931" w:rsidRPr="00A61F1B" w:rsidRDefault="005539BD" w:rsidP="009E3931">
      <w:pPr>
        <w:rPr>
          <w:rFonts w:cstheme="minorHAnsi"/>
          <w:color w:val="000000" w:themeColor="text1"/>
        </w:rPr>
      </w:pPr>
      <w:r w:rsidRPr="00A61F1B">
        <w:rPr>
          <w:rFonts w:cstheme="minorHAnsi"/>
          <w:color w:val="000000" w:themeColor="text1"/>
        </w:rPr>
        <w:t>The academy will also ensure that student</w:t>
      </w:r>
      <w:r w:rsidR="009E3931" w:rsidRPr="00A61F1B">
        <w:rPr>
          <w:rFonts w:cstheme="minorHAnsi"/>
          <w:color w:val="000000" w:themeColor="text1"/>
        </w:rPr>
        <w:t>s are taught about safeguarding, including online safety, as part of a broad</w:t>
      </w:r>
      <w:r w:rsidRPr="00A61F1B">
        <w:rPr>
          <w:rFonts w:cstheme="minorHAnsi"/>
          <w:color w:val="000000" w:themeColor="text1"/>
        </w:rPr>
        <w:t xml:space="preserve"> and balanced curriculum in Citizenship</w:t>
      </w:r>
      <w:r w:rsidR="009E3931" w:rsidRPr="00A61F1B">
        <w:rPr>
          <w:rFonts w:cstheme="minorHAnsi"/>
          <w:color w:val="000000" w:themeColor="text1"/>
        </w:rPr>
        <w:t xml:space="preserve"> lessons, RSE and group sessions. Such content will be age and stage of development specific, and tackle issues such as the following:</w:t>
      </w:r>
    </w:p>
    <w:p w14:paraId="1021B806" w14:textId="77777777" w:rsidR="009E3931" w:rsidRPr="00A61F1B" w:rsidRDefault="009E3931" w:rsidP="005539BD">
      <w:pPr>
        <w:pStyle w:val="ListParagraph"/>
        <w:numPr>
          <w:ilvl w:val="0"/>
          <w:numId w:val="25"/>
        </w:numPr>
        <w:rPr>
          <w:rFonts w:asciiTheme="minorHAnsi" w:hAnsiTheme="minorHAnsi" w:cstheme="minorHAnsi"/>
          <w:color w:val="000000" w:themeColor="text1"/>
          <w:sz w:val="22"/>
          <w:szCs w:val="22"/>
        </w:rPr>
      </w:pPr>
      <w:r w:rsidRPr="00A61F1B">
        <w:rPr>
          <w:rFonts w:asciiTheme="minorHAnsi" w:hAnsiTheme="minorHAnsi" w:cstheme="minorHAnsi"/>
          <w:color w:val="000000" w:themeColor="text1"/>
          <w:sz w:val="22"/>
          <w:szCs w:val="22"/>
        </w:rPr>
        <w:t>Healthy relationships</w:t>
      </w:r>
    </w:p>
    <w:p w14:paraId="789D71CE" w14:textId="77777777" w:rsidR="009E3931" w:rsidRPr="00A61F1B" w:rsidRDefault="009E3931" w:rsidP="005539BD">
      <w:pPr>
        <w:pStyle w:val="ListParagraph"/>
        <w:numPr>
          <w:ilvl w:val="0"/>
          <w:numId w:val="25"/>
        </w:numPr>
        <w:rPr>
          <w:rFonts w:asciiTheme="minorHAnsi" w:hAnsiTheme="minorHAnsi" w:cstheme="minorHAnsi"/>
          <w:color w:val="000000" w:themeColor="text1"/>
          <w:sz w:val="22"/>
          <w:szCs w:val="22"/>
        </w:rPr>
      </w:pPr>
      <w:r w:rsidRPr="00A61F1B">
        <w:rPr>
          <w:rFonts w:asciiTheme="minorHAnsi" w:hAnsiTheme="minorHAnsi" w:cstheme="minorHAnsi"/>
          <w:color w:val="000000" w:themeColor="text1"/>
          <w:sz w:val="22"/>
          <w:szCs w:val="22"/>
        </w:rPr>
        <w:t>Respectful behaviour</w:t>
      </w:r>
    </w:p>
    <w:p w14:paraId="4B23D9D0" w14:textId="77777777" w:rsidR="009E3931" w:rsidRPr="00A61F1B" w:rsidRDefault="009E3931" w:rsidP="005539BD">
      <w:pPr>
        <w:pStyle w:val="ListParagraph"/>
        <w:numPr>
          <w:ilvl w:val="0"/>
          <w:numId w:val="25"/>
        </w:numPr>
        <w:rPr>
          <w:rFonts w:asciiTheme="minorHAnsi" w:hAnsiTheme="minorHAnsi" w:cstheme="minorHAnsi"/>
          <w:color w:val="000000" w:themeColor="text1"/>
          <w:sz w:val="22"/>
          <w:szCs w:val="22"/>
        </w:rPr>
      </w:pPr>
      <w:r w:rsidRPr="00A61F1B">
        <w:rPr>
          <w:rFonts w:asciiTheme="minorHAnsi" w:hAnsiTheme="minorHAnsi" w:cstheme="minorHAnsi"/>
          <w:color w:val="000000" w:themeColor="text1"/>
          <w:sz w:val="22"/>
          <w:szCs w:val="22"/>
        </w:rPr>
        <w:t>Gender roles, stereotyping and equality</w:t>
      </w:r>
    </w:p>
    <w:p w14:paraId="3967D4DC" w14:textId="77777777" w:rsidR="009E3931" w:rsidRPr="00A61F1B" w:rsidRDefault="009E3931" w:rsidP="005539BD">
      <w:pPr>
        <w:pStyle w:val="ListParagraph"/>
        <w:numPr>
          <w:ilvl w:val="0"/>
          <w:numId w:val="25"/>
        </w:numPr>
        <w:rPr>
          <w:rFonts w:asciiTheme="minorHAnsi" w:hAnsiTheme="minorHAnsi" w:cstheme="minorHAnsi"/>
          <w:color w:val="000000" w:themeColor="text1"/>
          <w:sz w:val="22"/>
          <w:szCs w:val="22"/>
        </w:rPr>
      </w:pPr>
      <w:r w:rsidRPr="00A61F1B">
        <w:rPr>
          <w:rFonts w:asciiTheme="minorHAnsi" w:hAnsiTheme="minorHAnsi" w:cstheme="minorHAnsi"/>
          <w:color w:val="000000" w:themeColor="text1"/>
          <w:sz w:val="22"/>
          <w:szCs w:val="22"/>
        </w:rPr>
        <w:t>Body confidence and self-esteem</w:t>
      </w:r>
    </w:p>
    <w:p w14:paraId="5F5DBCA9" w14:textId="77777777" w:rsidR="009E3931" w:rsidRPr="00A61F1B" w:rsidRDefault="009E3931" w:rsidP="005539BD">
      <w:pPr>
        <w:pStyle w:val="ListParagraph"/>
        <w:numPr>
          <w:ilvl w:val="0"/>
          <w:numId w:val="25"/>
        </w:numPr>
        <w:rPr>
          <w:rFonts w:asciiTheme="minorHAnsi" w:hAnsiTheme="minorHAnsi" w:cstheme="minorHAnsi"/>
          <w:color w:val="000000" w:themeColor="text1"/>
          <w:sz w:val="22"/>
          <w:szCs w:val="22"/>
        </w:rPr>
      </w:pPr>
      <w:r w:rsidRPr="00A61F1B">
        <w:rPr>
          <w:rFonts w:asciiTheme="minorHAnsi" w:hAnsiTheme="minorHAnsi" w:cstheme="minorHAnsi"/>
          <w:color w:val="000000" w:themeColor="text1"/>
          <w:sz w:val="22"/>
          <w:szCs w:val="22"/>
        </w:rPr>
        <w:t>Prejudiced behaviour</w:t>
      </w:r>
    </w:p>
    <w:p w14:paraId="2A1B76D6" w14:textId="77777777" w:rsidR="009E3931" w:rsidRPr="00A61F1B" w:rsidRDefault="009E3931" w:rsidP="005539BD">
      <w:pPr>
        <w:pStyle w:val="ListParagraph"/>
        <w:numPr>
          <w:ilvl w:val="0"/>
          <w:numId w:val="25"/>
        </w:numPr>
        <w:rPr>
          <w:rFonts w:asciiTheme="minorHAnsi" w:hAnsiTheme="minorHAnsi" w:cstheme="minorHAnsi"/>
          <w:color w:val="000000" w:themeColor="text1"/>
          <w:sz w:val="22"/>
          <w:szCs w:val="22"/>
        </w:rPr>
      </w:pPr>
      <w:r w:rsidRPr="00A61F1B">
        <w:rPr>
          <w:rFonts w:asciiTheme="minorHAnsi" w:hAnsiTheme="minorHAnsi" w:cstheme="minorHAnsi"/>
          <w:color w:val="000000" w:themeColor="text1"/>
          <w:sz w:val="22"/>
          <w:szCs w:val="22"/>
        </w:rPr>
        <w:t>That sexual violence and sexual harassment is always wrong</w:t>
      </w:r>
    </w:p>
    <w:p w14:paraId="7AAAC89B" w14:textId="77777777" w:rsidR="009E3931" w:rsidRPr="00A61F1B" w:rsidRDefault="009E3931" w:rsidP="005539BD">
      <w:pPr>
        <w:pStyle w:val="ListParagraph"/>
        <w:numPr>
          <w:ilvl w:val="0"/>
          <w:numId w:val="25"/>
        </w:numPr>
        <w:rPr>
          <w:rFonts w:asciiTheme="minorHAnsi" w:hAnsiTheme="minorHAnsi" w:cstheme="minorHAnsi"/>
          <w:color w:val="000000" w:themeColor="text1"/>
          <w:sz w:val="22"/>
          <w:szCs w:val="22"/>
        </w:rPr>
      </w:pPr>
      <w:r w:rsidRPr="00A61F1B">
        <w:rPr>
          <w:rFonts w:asciiTheme="minorHAnsi" w:hAnsiTheme="minorHAnsi" w:cstheme="minorHAnsi"/>
          <w:color w:val="000000" w:themeColor="text1"/>
          <w:sz w:val="22"/>
          <w:szCs w:val="22"/>
        </w:rPr>
        <w:t>Addressing cultures of sexual harassment</w:t>
      </w:r>
    </w:p>
    <w:p w14:paraId="04DECC7C" w14:textId="77777777" w:rsidR="005539BD" w:rsidRPr="00A61F1B" w:rsidRDefault="005539BD" w:rsidP="005539BD">
      <w:pPr>
        <w:pStyle w:val="ListParagraph"/>
        <w:rPr>
          <w:rFonts w:asciiTheme="minorHAnsi" w:hAnsiTheme="minorHAnsi" w:cstheme="minorHAnsi"/>
          <w:color w:val="000000" w:themeColor="text1"/>
          <w:sz w:val="22"/>
          <w:szCs w:val="22"/>
        </w:rPr>
      </w:pPr>
    </w:p>
    <w:p w14:paraId="7257735B" w14:textId="77777777" w:rsidR="009E3931" w:rsidRPr="00A61F1B" w:rsidRDefault="009E3931" w:rsidP="009E3931">
      <w:pPr>
        <w:rPr>
          <w:rFonts w:cstheme="minorHAnsi"/>
          <w:color w:val="000000" w:themeColor="text1"/>
        </w:rPr>
      </w:pPr>
      <w:r w:rsidRPr="00A61F1B">
        <w:rPr>
          <w:rFonts w:cstheme="minorHAnsi"/>
          <w:color w:val="000000" w:themeColor="text1"/>
        </w:rPr>
        <w:t xml:space="preserve">All staff will be aware that </w:t>
      </w:r>
      <w:r w:rsidR="00A36858" w:rsidRPr="00A61F1B">
        <w:rPr>
          <w:rFonts w:cstheme="minorHAnsi"/>
          <w:color w:val="000000" w:themeColor="text1"/>
        </w:rPr>
        <w:t>students</w:t>
      </w:r>
      <w:r w:rsidRPr="00A61F1B">
        <w:rPr>
          <w:rFonts w:cstheme="minorHAnsi"/>
          <w:color w:val="000000" w:themeColor="text1"/>
        </w:rPr>
        <w:t xml:space="preserve"> of any age and sex are capable of abusing their peers and will never tolerate abuse as “banter” or “part of growing up”.</w:t>
      </w:r>
    </w:p>
    <w:p w14:paraId="1FF160BF" w14:textId="646C1B91" w:rsidR="009E3931" w:rsidRPr="00A61F1B" w:rsidRDefault="009E3931" w:rsidP="009E3931">
      <w:pPr>
        <w:rPr>
          <w:rFonts w:cstheme="minorHAnsi"/>
          <w:color w:val="000000" w:themeColor="text1"/>
        </w:rPr>
      </w:pPr>
      <w:r w:rsidRPr="00A61F1B">
        <w:rPr>
          <w:rFonts w:cstheme="minorHAnsi"/>
          <w:color w:val="000000" w:themeColor="text1"/>
        </w:rPr>
        <w:t xml:space="preserve">All staff will be aware that peer-on-peer abuse can be manifested in many ways, including sexting </w:t>
      </w:r>
      <w:r w:rsidR="000C0313" w:rsidRPr="00A61F1B">
        <w:rPr>
          <w:rFonts w:cstheme="minorHAnsi"/>
          <w:color w:val="000000" w:themeColor="text1"/>
        </w:rPr>
        <w:t>and gender issues, such as girls or boys</w:t>
      </w:r>
      <w:r w:rsidRPr="00A61F1B">
        <w:rPr>
          <w:rFonts w:cstheme="minorHAnsi"/>
          <w:color w:val="000000" w:themeColor="text1"/>
        </w:rPr>
        <w:t xml:space="preserve"> being sexually touched or assaulted, and </w:t>
      </w:r>
      <w:r w:rsidR="000C0313" w:rsidRPr="00A61F1B">
        <w:rPr>
          <w:rFonts w:cstheme="minorHAnsi"/>
          <w:color w:val="000000" w:themeColor="text1"/>
        </w:rPr>
        <w:t>students</w:t>
      </w:r>
      <w:r w:rsidRPr="00A61F1B">
        <w:rPr>
          <w:rFonts w:cstheme="minorHAnsi"/>
          <w:color w:val="000000" w:themeColor="text1"/>
        </w:rPr>
        <w:t xml:space="preserve"> being subjected to hazing/initiation type of violence which aims to cause physical, emotional or psychological harm.</w:t>
      </w:r>
    </w:p>
    <w:p w14:paraId="0A194E71" w14:textId="77777777" w:rsidR="009E3931" w:rsidRPr="00A61F1B" w:rsidRDefault="009E3931" w:rsidP="009E3931">
      <w:pPr>
        <w:rPr>
          <w:rFonts w:cstheme="minorHAnsi"/>
          <w:color w:val="000000" w:themeColor="text1"/>
        </w:rPr>
      </w:pPr>
      <w:r w:rsidRPr="00A61F1B">
        <w:rPr>
          <w:rFonts w:cstheme="minorHAnsi"/>
          <w:color w:val="000000" w:themeColor="text1"/>
        </w:rPr>
        <w:t xml:space="preserve">All staff will be made aware of the heightened vulnerability of </w:t>
      </w:r>
      <w:r w:rsidR="00A36858" w:rsidRPr="00A61F1B">
        <w:rPr>
          <w:rFonts w:cstheme="minorHAnsi"/>
          <w:color w:val="000000" w:themeColor="text1"/>
        </w:rPr>
        <w:t>students</w:t>
      </w:r>
      <w:r w:rsidRPr="00A61F1B">
        <w:rPr>
          <w:rFonts w:cstheme="minorHAnsi"/>
          <w:color w:val="000000" w:themeColor="text1"/>
        </w:rPr>
        <w:t xml:space="preserve"> with SEND, who are three times more likely to be abused than their peers. </w:t>
      </w:r>
    </w:p>
    <w:p w14:paraId="07E2EA5E" w14:textId="77777777" w:rsidR="009E3931" w:rsidRPr="00A61F1B" w:rsidRDefault="009E3931" w:rsidP="009E3931">
      <w:pPr>
        <w:rPr>
          <w:rFonts w:cstheme="minorHAnsi"/>
          <w:color w:val="000000" w:themeColor="text1"/>
        </w:rPr>
      </w:pPr>
      <w:r w:rsidRPr="00A61F1B">
        <w:rPr>
          <w:rFonts w:cstheme="minorHAnsi"/>
          <w:color w:val="000000" w:themeColor="text1"/>
        </w:rPr>
        <w:t xml:space="preserve">Staff will not assume that possible indicators of abuse relate to the pupil’s SEND and will always explore indicators further. </w:t>
      </w:r>
    </w:p>
    <w:p w14:paraId="2745DD29" w14:textId="77777777" w:rsidR="009E3931" w:rsidRPr="00A61F1B" w:rsidRDefault="009E3931" w:rsidP="009E3931">
      <w:pPr>
        <w:rPr>
          <w:rFonts w:cstheme="minorHAnsi"/>
          <w:color w:val="000000" w:themeColor="text1"/>
        </w:rPr>
      </w:pPr>
      <w:r w:rsidRPr="00A61F1B">
        <w:rPr>
          <w:rFonts w:cstheme="minorHAnsi"/>
          <w:color w:val="000000" w:themeColor="text1"/>
        </w:rPr>
        <w:t xml:space="preserve">LGBT children can be targeted by their peers. In some cases, children who are perceived to be LGBT, whether they are or not, can be just as vulnerable to abuse as LGBT children. </w:t>
      </w:r>
    </w:p>
    <w:p w14:paraId="3E422C89" w14:textId="377B7F3A" w:rsidR="009E3931" w:rsidRPr="00A61F1B" w:rsidRDefault="000C0313" w:rsidP="009E3931">
      <w:pPr>
        <w:rPr>
          <w:rFonts w:cstheme="minorHAnsi"/>
          <w:color w:val="000000" w:themeColor="text1"/>
        </w:rPr>
      </w:pPr>
      <w:r w:rsidRPr="00A61F1B">
        <w:rPr>
          <w:rFonts w:cstheme="minorHAnsi"/>
          <w:color w:val="000000" w:themeColor="text1"/>
        </w:rPr>
        <w:t>The A</w:t>
      </w:r>
      <w:r w:rsidR="005539BD" w:rsidRPr="00A61F1B">
        <w:rPr>
          <w:rFonts w:cstheme="minorHAnsi"/>
          <w:color w:val="000000" w:themeColor="text1"/>
        </w:rPr>
        <w:t>cademy</w:t>
      </w:r>
      <w:r w:rsidR="009E3931" w:rsidRPr="00A61F1B">
        <w:rPr>
          <w:rFonts w:cstheme="minorHAnsi"/>
          <w:color w:val="000000" w:themeColor="text1"/>
        </w:rPr>
        <w:t>’s response to boy-on-boy and girl-on-girl sexual violence and sexual harassment will be equally as robust as it is for incidents between children of the opposite sex.</w:t>
      </w:r>
    </w:p>
    <w:p w14:paraId="0BB357EB" w14:textId="77777777" w:rsidR="009E3931" w:rsidRPr="00A61F1B" w:rsidRDefault="005539BD" w:rsidP="009E3931">
      <w:pPr>
        <w:rPr>
          <w:rFonts w:cstheme="minorHAnsi"/>
          <w:color w:val="000000" w:themeColor="text1"/>
        </w:rPr>
      </w:pPr>
      <w:r w:rsidRPr="00A61F1B">
        <w:rPr>
          <w:rFonts w:cstheme="minorHAnsi"/>
          <w:color w:val="000000" w:themeColor="text1"/>
        </w:rPr>
        <w:t>Student</w:t>
      </w:r>
      <w:r w:rsidR="009E3931" w:rsidRPr="00A61F1B">
        <w:rPr>
          <w:rFonts w:cstheme="minorHAnsi"/>
          <w:color w:val="000000" w:themeColor="text1"/>
        </w:rPr>
        <w:t>s will be made aware of how to raise concerns or make a report and how any reports will be handled – this includes the process for reporting concerns about friends or peers.</w:t>
      </w:r>
    </w:p>
    <w:p w14:paraId="7A40852B" w14:textId="77777777" w:rsidR="009E3931" w:rsidRPr="00A61F1B" w:rsidRDefault="009E3931" w:rsidP="009E3931">
      <w:pPr>
        <w:rPr>
          <w:rFonts w:cstheme="minorHAnsi"/>
          <w:color w:val="000000" w:themeColor="text1"/>
        </w:rPr>
      </w:pPr>
      <w:r w:rsidRPr="00A61F1B">
        <w:rPr>
          <w:rFonts w:cstheme="minorHAnsi"/>
          <w:color w:val="000000" w:themeColor="text1"/>
        </w:rPr>
        <w:t>If a child has been harmed, is in immediate danger or is at risk of harm, a referral will be made to children’s social care services (CSCS).</w:t>
      </w:r>
    </w:p>
    <w:p w14:paraId="1841C8AC" w14:textId="77777777" w:rsidR="009E3931" w:rsidRPr="00A61F1B" w:rsidRDefault="009E3931" w:rsidP="00C346C2">
      <w:pPr>
        <w:rPr>
          <w:rFonts w:cstheme="minorHAnsi"/>
          <w:b/>
          <w:color w:val="000000" w:themeColor="text1"/>
        </w:rPr>
      </w:pPr>
    </w:p>
    <w:p w14:paraId="2EBC2050" w14:textId="77777777" w:rsidR="009E3931" w:rsidRPr="00A61F1B" w:rsidRDefault="005539BD" w:rsidP="009E3931">
      <w:pPr>
        <w:pStyle w:val="Heading3"/>
        <w:pBdr>
          <w:bottom w:val="single" w:sz="18" w:space="1" w:color="808080"/>
        </w:pBdr>
        <w:spacing w:before="0" w:after="0" w:line="298" w:lineRule="auto"/>
        <w:rPr>
          <w:rFonts w:asciiTheme="minorHAnsi" w:hAnsiTheme="minorHAnsi" w:cstheme="minorHAnsi"/>
          <w:b w:val="0"/>
          <w:bCs w:val="0"/>
          <w:color w:val="000000" w:themeColor="text1"/>
        </w:rPr>
      </w:pPr>
      <w:r w:rsidRPr="00A61F1B">
        <w:rPr>
          <w:rFonts w:asciiTheme="minorHAnsi" w:hAnsiTheme="minorHAnsi" w:cstheme="minorHAnsi"/>
          <w:color w:val="000000" w:themeColor="text1"/>
          <w:spacing w:val="-9"/>
          <w:w w:val="85"/>
        </w:rPr>
        <w:lastRenderedPageBreak/>
        <w:t>Managing disclosures</w:t>
      </w:r>
    </w:p>
    <w:p w14:paraId="02306EE3" w14:textId="77777777" w:rsidR="005539BD" w:rsidRPr="00A61F1B" w:rsidRDefault="005539BD" w:rsidP="005539BD">
      <w:pPr>
        <w:rPr>
          <w:rFonts w:cstheme="minorHAnsi"/>
          <w:color w:val="000000" w:themeColor="text1"/>
        </w:rPr>
      </w:pPr>
    </w:p>
    <w:p w14:paraId="171ABB6E" w14:textId="430370B2" w:rsidR="005539BD" w:rsidRPr="00A61F1B" w:rsidRDefault="000C0313" w:rsidP="005539BD">
      <w:pPr>
        <w:rPr>
          <w:rFonts w:cstheme="minorHAnsi"/>
          <w:color w:val="000000" w:themeColor="text1"/>
        </w:rPr>
      </w:pPr>
      <w:r w:rsidRPr="00A61F1B">
        <w:rPr>
          <w:rFonts w:cstheme="minorHAnsi"/>
          <w:color w:val="000000" w:themeColor="text1"/>
        </w:rPr>
        <w:t>Targets</w:t>
      </w:r>
      <w:r w:rsidR="005539BD" w:rsidRPr="00A61F1B">
        <w:rPr>
          <w:rFonts w:cstheme="minorHAnsi"/>
          <w:color w:val="000000" w:themeColor="text1"/>
        </w:rPr>
        <w:t xml:space="preserve"> will always be taken seriously, reassured, supported and kept safe. </w:t>
      </w:r>
    </w:p>
    <w:p w14:paraId="779530F1" w14:textId="08C763BE" w:rsidR="005539BD" w:rsidRPr="00A61F1B" w:rsidRDefault="000C0313" w:rsidP="005539BD">
      <w:pPr>
        <w:rPr>
          <w:rFonts w:cstheme="minorHAnsi"/>
          <w:color w:val="000000" w:themeColor="text1"/>
        </w:rPr>
      </w:pPr>
      <w:r w:rsidRPr="00A61F1B">
        <w:rPr>
          <w:rFonts w:cstheme="minorHAnsi"/>
          <w:color w:val="000000" w:themeColor="text1"/>
        </w:rPr>
        <w:t>Targets</w:t>
      </w:r>
      <w:r w:rsidR="005539BD" w:rsidRPr="00A61F1B">
        <w:rPr>
          <w:rFonts w:cstheme="minorHAnsi"/>
          <w:color w:val="000000" w:themeColor="text1"/>
        </w:rPr>
        <w:t xml:space="preserve"> will never be made to feel like they are causing a problem or made to feel ashamed. </w:t>
      </w:r>
    </w:p>
    <w:p w14:paraId="3183976C" w14:textId="58A0378D" w:rsidR="005539BD" w:rsidRPr="00A61F1B" w:rsidRDefault="005539BD" w:rsidP="005539BD">
      <w:pPr>
        <w:rPr>
          <w:rFonts w:cstheme="minorHAnsi"/>
          <w:color w:val="000000" w:themeColor="text1"/>
        </w:rPr>
      </w:pPr>
      <w:r w:rsidRPr="00A61F1B">
        <w:rPr>
          <w:rFonts w:cstheme="minorHAnsi"/>
          <w:color w:val="000000" w:themeColor="text1"/>
        </w:rPr>
        <w:t xml:space="preserve">If a friend of a </w:t>
      </w:r>
      <w:r w:rsidR="000C0313" w:rsidRPr="00A61F1B">
        <w:rPr>
          <w:rFonts w:cstheme="minorHAnsi"/>
          <w:color w:val="000000" w:themeColor="text1"/>
        </w:rPr>
        <w:t>target</w:t>
      </w:r>
      <w:r w:rsidRPr="00A61F1B">
        <w:rPr>
          <w:rFonts w:cstheme="minorHAnsi"/>
          <w:color w:val="000000" w:themeColor="text1"/>
        </w:rPr>
        <w:t xml:space="preserve"> makes a report or a member of staff overhears a conversation, staff will act – they will never assume that someone else will deal with it. The basic principles remain the same as when a </w:t>
      </w:r>
      <w:r w:rsidRPr="00D22540">
        <w:rPr>
          <w:rFonts w:cstheme="minorHAnsi"/>
          <w:color w:val="000000" w:themeColor="text1"/>
        </w:rPr>
        <w:t>victim</w:t>
      </w:r>
      <w:r w:rsidRPr="00A61F1B">
        <w:rPr>
          <w:rFonts w:cstheme="minorHAnsi"/>
          <w:color w:val="000000" w:themeColor="text1"/>
        </w:rPr>
        <w:t xml:space="preserve"> reports an incident; however, staff will consider why the </w:t>
      </w:r>
      <w:r w:rsidR="000C0313" w:rsidRPr="00A61F1B">
        <w:rPr>
          <w:rFonts w:cstheme="minorHAnsi"/>
          <w:color w:val="000000" w:themeColor="text1"/>
        </w:rPr>
        <w:t>target</w:t>
      </w:r>
      <w:r w:rsidRPr="00A61F1B">
        <w:rPr>
          <w:rFonts w:cstheme="minorHAnsi"/>
          <w:color w:val="000000" w:themeColor="text1"/>
        </w:rPr>
        <w:t xml:space="preserve"> has not chosen to make a report themselves and the discussion will be handled sensitively and with the help of CSCS where necessary. If staff are in any doubt, they will speak to the DSL or Deputy DSL. </w:t>
      </w:r>
    </w:p>
    <w:p w14:paraId="2054C61B" w14:textId="126A34F6" w:rsidR="005539BD" w:rsidRPr="00A61F1B" w:rsidRDefault="005539BD" w:rsidP="005539BD">
      <w:pPr>
        <w:rPr>
          <w:rFonts w:cstheme="minorHAnsi"/>
          <w:color w:val="000000" w:themeColor="text1"/>
        </w:rPr>
      </w:pPr>
      <w:r w:rsidRPr="00A61F1B">
        <w:rPr>
          <w:rFonts w:cstheme="minorHAnsi"/>
          <w:color w:val="000000" w:themeColor="text1"/>
        </w:rPr>
        <w:t>The DSL or Deputy DSL</w:t>
      </w:r>
      <w:r w:rsidR="005056F1" w:rsidRPr="00A61F1B">
        <w:rPr>
          <w:rFonts w:cstheme="minorHAnsi"/>
          <w:color w:val="000000" w:themeColor="text1"/>
        </w:rPr>
        <w:t>s</w:t>
      </w:r>
      <w:r w:rsidRPr="00A61F1B">
        <w:rPr>
          <w:rFonts w:cstheme="minorHAnsi"/>
          <w:color w:val="000000" w:themeColor="text1"/>
        </w:rPr>
        <w:t xml:space="preserve"> will be informed of any allegations of abuse against </w:t>
      </w:r>
      <w:r w:rsidR="00A36858" w:rsidRPr="00A61F1B">
        <w:rPr>
          <w:rFonts w:cstheme="minorHAnsi"/>
          <w:color w:val="000000" w:themeColor="text1"/>
        </w:rPr>
        <w:t>students</w:t>
      </w:r>
      <w:r w:rsidRPr="00A61F1B">
        <w:rPr>
          <w:rFonts w:cstheme="minorHAnsi"/>
          <w:color w:val="000000" w:themeColor="text1"/>
        </w:rPr>
        <w:t xml:space="preserve"> with SEND. They will record the incident in writing and, working with the SENCO, decide what course of action is necessary, with the best interests of the pupil in mind at all times.</w:t>
      </w:r>
    </w:p>
    <w:p w14:paraId="6F40B24D" w14:textId="77777777" w:rsidR="00A856A8" w:rsidRPr="00A61F1B" w:rsidRDefault="00A856A8" w:rsidP="00A856A8">
      <w:pPr>
        <w:pStyle w:val="Heading3"/>
        <w:pBdr>
          <w:bottom w:val="single" w:sz="18" w:space="1" w:color="808080"/>
        </w:pBdr>
        <w:spacing w:before="0" w:after="0" w:line="298" w:lineRule="auto"/>
        <w:rPr>
          <w:rFonts w:asciiTheme="minorHAnsi" w:hAnsiTheme="minorHAnsi" w:cstheme="minorHAnsi"/>
          <w:b w:val="0"/>
          <w:bCs w:val="0"/>
          <w:color w:val="000000" w:themeColor="text1"/>
        </w:rPr>
      </w:pPr>
      <w:r w:rsidRPr="00A61F1B">
        <w:rPr>
          <w:rFonts w:asciiTheme="minorHAnsi" w:hAnsiTheme="minorHAnsi" w:cstheme="minorHAnsi"/>
          <w:color w:val="000000" w:themeColor="text1"/>
          <w:spacing w:val="-9"/>
          <w:w w:val="85"/>
        </w:rPr>
        <w:t>Confidentiality</w:t>
      </w:r>
    </w:p>
    <w:p w14:paraId="20053287" w14:textId="77777777" w:rsidR="005539BD" w:rsidRPr="00A61F1B" w:rsidRDefault="005539BD" w:rsidP="005539BD">
      <w:pPr>
        <w:rPr>
          <w:rFonts w:cstheme="minorHAnsi"/>
          <w:color w:val="000000" w:themeColor="text1"/>
        </w:rPr>
      </w:pPr>
    </w:p>
    <w:p w14:paraId="027036F2" w14:textId="446A929D" w:rsidR="005539BD" w:rsidRPr="00A61F1B" w:rsidRDefault="000C0313" w:rsidP="005539BD">
      <w:pPr>
        <w:rPr>
          <w:rFonts w:cstheme="minorHAnsi"/>
          <w:color w:val="000000" w:themeColor="text1"/>
        </w:rPr>
      </w:pPr>
      <w:r w:rsidRPr="00A61F1B">
        <w:rPr>
          <w:rFonts w:cstheme="minorHAnsi"/>
          <w:color w:val="000000" w:themeColor="text1"/>
        </w:rPr>
        <w:t>The A</w:t>
      </w:r>
      <w:r w:rsidR="00A856A8" w:rsidRPr="00A61F1B">
        <w:rPr>
          <w:rFonts w:cstheme="minorHAnsi"/>
          <w:color w:val="000000" w:themeColor="text1"/>
        </w:rPr>
        <w:t>cademy</w:t>
      </w:r>
      <w:r w:rsidR="005539BD" w:rsidRPr="00A61F1B">
        <w:rPr>
          <w:rFonts w:cstheme="minorHAnsi"/>
          <w:color w:val="000000" w:themeColor="text1"/>
        </w:rPr>
        <w:t xml:space="preserve"> will only engage with staff and agencies required to support the victim and/or be involved in any investigation. </w:t>
      </w:r>
    </w:p>
    <w:p w14:paraId="25F8837C" w14:textId="73CF4221" w:rsidR="005539BD" w:rsidRPr="00A61F1B" w:rsidRDefault="000C0313" w:rsidP="005539BD">
      <w:pPr>
        <w:rPr>
          <w:rFonts w:cstheme="minorHAnsi"/>
          <w:color w:val="000000" w:themeColor="text1"/>
        </w:rPr>
      </w:pPr>
      <w:r w:rsidRPr="00A61F1B">
        <w:rPr>
          <w:rFonts w:cstheme="minorHAnsi"/>
          <w:color w:val="000000" w:themeColor="text1"/>
        </w:rPr>
        <w:t>If a victim asks the A</w:t>
      </w:r>
      <w:r w:rsidR="00A856A8" w:rsidRPr="00A61F1B">
        <w:rPr>
          <w:rFonts w:cstheme="minorHAnsi"/>
          <w:color w:val="000000" w:themeColor="text1"/>
        </w:rPr>
        <w:t>cademy</w:t>
      </w:r>
      <w:r w:rsidR="005539BD" w:rsidRPr="00A61F1B">
        <w:rPr>
          <w:rFonts w:cstheme="minorHAnsi"/>
          <w:color w:val="000000" w:themeColor="text1"/>
        </w:rPr>
        <w:t xml:space="preserve"> not to tell anyone about the disclosure, the </w:t>
      </w:r>
      <w:r w:rsidRPr="00A61F1B">
        <w:rPr>
          <w:rFonts w:cstheme="minorHAnsi"/>
          <w:color w:val="000000" w:themeColor="text1"/>
        </w:rPr>
        <w:t>A</w:t>
      </w:r>
      <w:r w:rsidR="00A36858" w:rsidRPr="00A61F1B">
        <w:rPr>
          <w:rFonts w:cstheme="minorHAnsi"/>
          <w:color w:val="000000" w:themeColor="text1"/>
        </w:rPr>
        <w:t>cademy</w:t>
      </w:r>
      <w:r w:rsidR="005539BD" w:rsidRPr="00A61F1B">
        <w:rPr>
          <w:rFonts w:cstheme="minorHAnsi"/>
          <w:color w:val="000000" w:themeColor="text1"/>
        </w:rPr>
        <w:t xml:space="preserve"> will not make this promise. </w:t>
      </w:r>
    </w:p>
    <w:p w14:paraId="49D8EDE9" w14:textId="77777777" w:rsidR="005539BD" w:rsidRPr="00A61F1B" w:rsidRDefault="005539BD" w:rsidP="005539BD">
      <w:pPr>
        <w:rPr>
          <w:rFonts w:cstheme="minorHAnsi"/>
          <w:color w:val="000000" w:themeColor="text1"/>
        </w:rPr>
      </w:pPr>
      <w:r w:rsidRPr="00A61F1B">
        <w:rPr>
          <w:rFonts w:cstheme="minorHAnsi"/>
          <w:color w:val="000000" w:themeColor="text1"/>
        </w:rPr>
        <w:t xml:space="preserve">Even without the victim’s consent, the information may still be lawfully shared if it is in the public interest and protects children from harm. </w:t>
      </w:r>
    </w:p>
    <w:p w14:paraId="222BE787" w14:textId="77777777" w:rsidR="005539BD" w:rsidRPr="00A61F1B" w:rsidRDefault="005539BD" w:rsidP="005539BD">
      <w:pPr>
        <w:rPr>
          <w:rFonts w:cstheme="minorHAnsi"/>
          <w:color w:val="000000" w:themeColor="text1"/>
        </w:rPr>
      </w:pPr>
      <w:r w:rsidRPr="00A61F1B">
        <w:rPr>
          <w:rFonts w:cstheme="minorHAnsi"/>
          <w:color w:val="000000" w:themeColor="text1"/>
        </w:rPr>
        <w:t>The DSL will consider the following when making confidentiality decisions:</w:t>
      </w:r>
    </w:p>
    <w:p w14:paraId="095DDE65" w14:textId="3EAD0345" w:rsidR="005539BD" w:rsidRPr="00A61F1B" w:rsidRDefault="00FE3898" w:rsidP="00A856A8">
      <w:pPr>
        <w:pStyle w:val="ListParagraph"/>
        <w:numPr>
          <w:ilvl w:val="0"/>
          <w:numId w:val="26"/>
        </w:numPr>
        <w:rPr>
          <w:rFonts w:asciiTheme="minorHAnsi" w:hAnsiTheme="minorHAnsi" w:cstheme="minorHAnsi"/>
          <w:color w:val="000000" w:themeColor="text1"/>
          <w:sz w:val="22"/>
          <w:szCs w:val="22"/>
        </w:rPr>
      </w:pPr>
      <w:r w:rsidRPr="00A61F1B">
        <w:rPr>
          <w:rFonts w:asciiTheme="minorHAnsi" w:hAnsiTheme="minorHAnsi" w:cstheme="minorHAnsi"/>
          <w:color w:val="000000" w:themeColor="text1"/>
          <w:sz w:val="22"/>
          <w:szCs w:val="22"/>
        </w:rPr>
        <w:t>Families</w:t>
      </w:r>
      <w:r w:rsidR="005539BD" w:rsidRPr="00A61F1B">
        <w:rPr>
          <w:rFonts w:asciiTheme="minorHAnsi" w:hAnsiTheme="minorHAnsi" w:cstheme="minorHAnsi"/>
          <w:color w:val="000000" w:themeColor="text1"/>
          <w:sz w:val="22"/>
          <w:szCs w:val="22"/>
        </w:rPr>
        <w:t xml:space="preserve"> will be informed unless it will place the victim at greater risk.</w:t>
      </w:r>
    </w:p>
    <w:p w14:paraId="71296C94" w14:textId="77777777" w:rsidR="005539BD" w:rsidRPr="00A61F1B" w:rsidRDefault="005539BD" w:rsidP="00A856A8">
      <w:pPr>
        <w:pStyle w:val="ListParagraph"/>
        <w:numPr>
          <w:ilvl w:val="0"/>
          <w:numId w:val="26"/>
        </w:numPr>
        <w:rPr>
          <w:rFonts w:asciiTheme="minorHAnsi" w:hAnsiTheme="minorHAnsi" w:cstheme="minorHAnsi"/>
          <w:color w:val="000000" w:themeColor="text1"/>
          <w:sz w:val="22"/>
          <w:szCs w:val="22"/>
        </w:rPr>
      </w:pPr>
      <w:r w:rsidRPr="00A61F1B">
        <w:rPr>
          <w:rFonts w:asciiTheme="minorHAnsi" w:hAnsiTheme="minorHAnsi" w:cstheme="minorHAnsi"/>
          <w:color w:val="000000" w:themeColor="text1"/>
          <w:sz w:val="22"/>
          <w:szCs w:val="22"/>
        </w:rPr>
        <w:t>If a child is at risk of harm, is in immediate danger or has been harmed, a referral will be made to CSCS.</w:t>
      </w:r>
    </w:p>
    <w:p w14:paraId="5D376A31" w14:textId="77777777" w:rsidR="005539BD" w:rsidRPr="00A61F1B" w:rsidRDefault="005539BD" w:rsidP="00A856A8">
      <w:pPr>
        <w:pStyle w:val="ListParagraph"/>
        <w:numPr>
          <w:ilvl w:val="0"/>
          <w:numId w:val="26"/>
        </w:numPr>
        <w:rPr>
          <w:rFonts w:asciiTheme="minorHAnsi" w:hAnsiTheme="minorHAnsi" w:cstheme="minorHAnsi"/>
          <w:color w:val="000000" w:themeColor="text1"/>
          <w:sz w:val="22"/>
          <w:szCs w:val="22"/>
        </w:rPr>
      </w:pPr>
      <w:r w:rsidRPr="00A61F1B">
        <w:rPr>
          <w:rFonts w:asciiTheme="minorHAnsi" w:hAnsiTheme="minorHAnsi" w:cstheme="minorHAnsi"/>
          <w:color w:val="000000" w:themeColor="text1"/>
          <w:sz w:val="22"/>
          <w:szCs w:val="22"/>
        </w:rPr>
        <w:t xml:space="preserve">Rape, assault by penetration and sexual assaults are crimes – reports containing any such crimes will be passed to the police. </w:t>
      </w:r>
    </w:p>
    <w:p w14:paraId="31F1C087" w14:textId="77777777" w:rsidR="00A856A8" w:rsidRPr="00A61F1B" w:rsidRDefault="00A856A8" w:rsidP="00A856A8">
      <w:pPr>
        <w:pStyle w:val="ListParagraph"/>
        <w:rPr>
          <w:rFonts w:asciiTheme="minorHAnsi" w:hAnsiTheme="minorHAnsi" w:cstheme="minorHAnsi"/>
          <w:color w:val="000000" w:themeColor="text1"/>
          <w:sz w:val="22"/>
          <w:szCs w:val="22"/>
        </w:rPr>
      </w:pPr>
    </w:p>
    <w:p w14:paraId="2273D602" w14:textId="77777777" w:rsidR="005539BD" w:rsidRPr="00A61F1B" w:rsidRDefault="00A856A8" w:rsidP="005539BD">
      <w:pPr>
        <w:pStyle w:val="Heading3"/>
        <w:pBdr>
          <w:bottom w:val="single" w:sz="18" w:space="1" w:color="808080"/>
        </w:pBdr>
        <w:spacing w:before="0" w:after="0" w:line="298" w:lineRule="auto"/>
        <w:rPr>
          <w:rFonts w:asciiTheme="minorHAnsi" w:hAnsiTheme="minorHAnsi" w:cstheme="minorHAnsi"/>
          <w:b w:val="0"/>
          <w:bCs w:val="0"/>
          <w:color w:val="000000" w:themeColor="text1"/>
        </w:rPr>
      </w:pPr>
      <w:r w:rsidRPr="00A61F1B">
        <w:rPr>
          <w:rFonts w:asciiTheme="minorHAnsi" w:hAnsiTheme="minorHAnsi" w:cstheme="minorHAnsi"/>
          <w:color w:val="000000" w:themeColor="text1"/>
          <w:spacing w:val="-9"/>
          <w:w w:val="85"/>
        </w:rPr>
        <w:t>Sanctions</w:t>
      </w:r>
    </w:p>
    <w:p w14:paraId="50E5D1D5" w14:textId="77777777" w:rsidR="00A856A8" w:rsidRPr="00A61F1B" w:rsidRDefault="00A856A8" w:rsidP="00A856A8">
      <w:pPr>
        <w:rPr>
          <w:rFonts w:cstheme="minorHAnsi"/>
          <w:color w:val="000000" w:themeColor="text1"/>
        </w:rPr>
      </w:pPr>
    </w:p>
    <w:p w14:paraId="1BAFC0AE" w14:textId="6F4BF517" w:rsidR="00A856A8" w:rsidRPr="00A61F1B" w:rsidRDefault="000C0313" w:rsidP="00A856A8">
      <w:pPr>
        <w:rPr>
          <w:rFonts w:cstheme="minorHAnsi"/>
          <w:color w:val="000000" w:themeColor="text1"/>
        </w:rPr>
      </w:pPr>
      <w:r w:rsidRPr="00A61F1B">
        <w:rPr>
          <w:rFonts w:cstheme="minorHAnsi"/>
          <w:color w:val="000000" w:themeColor="text1"/>
        </w:rPr>
        <w:t>If the A</w:t>
      </w:r>
      <w:r w:rsidR="00A856A8" w:rsidRPr="00A61F1B">
        <w:rPr>
          <w:rFonts w:cstheme="minorHAnsi"/>
          <w:color w:val="000000" w:themeColor="text1"/>
        </w:rPr>
        <w:t xml:space="preserve">cademy is satisfied that bullying did take place, the student will be helped to understand the consequences of their actions and warned that there must be no further incidents. </w:t>
      </w:r>
    </w:p>
    <w:p w14:paraId="407FA70E" w14:textId="77777777" w:rsidR="00A856A8" w:rsidRPr="00A61F1B" w:rsidRDefault="00A856A8" w:rsidP="00A856A8">
      <w:pPr>
        <w:rPr>
          <w:rFonts w:cstheme="minorHAnsi"/>
          <w:color w:val="000000" w:themeColor="text1"/>
        </w:rPr>
      </w:pPr>
      <w:r w:rsidRPr="00A61F1B">
        <w:rPr>
          <w:rFonts w:cstheme="minorHAnsi"/>
          <w:color w:val="000000" w:themeColor="text1"/>
        </w:rPr>
        <w:t xml:space="preserve">The relevant pastoral staff will inform the student of the type of sanction to be used in this instance (detentions etc.) and future sanctions if the bullying continues. </w:t>
      </w:r>
    </w:p>
    <w:p w14:paraId="7C38A7BD" w14:textId="77777777" w:rsidR="00A856A8" w:rsidRPr="00A61F1B" w:rsidRDefault="00A856A8" w:rsidP="00A856A8">
      <w:pPr>
        <w:rPr>
          <w:rFonts w:cstheme="minorHAnsi"/>
          <w:color w:val="000000" w:themeColor="text1"/>
        </w:rPr>
      </w:pPr>
      <w:r w:rsidRPr="00A61F1B">
        <w:rPr>
          <w:rFonts w:cstheme="minorHAnsi"/>
          <w:color w:val="000000" w:themeColor="text1"/>
        </w:rPr>
        <w:t>If possible, the pastoral team will attempt reconciliation and will obtain a genuine apology from the bully. This will either be in writing to the victim (and/or witnesses if appropriate), or face-to-face, but only with the victim’s full consent. Discretion is used here; victims will never feel pressured into a face-to-face meeting with the bully.</w:t>
      </w:r>
    </w:p>
    <w:p w14:paraId="2487EDD4" w14:textId="77777777" w:rsidR="00A856A8" w:rsidRPr="00A61F1B" w:rsidRDefault="00A856A8" w:rsidP="00A856A8">
      <w:pPr>
        <w:rPr>
          <w:rFonts w:cstheme="minorHAnsi"/>
          <w:color w:val="000000" w:themeColor="text1"/>
        </w:rPr>
      </w:pPr>
      <w:r w:rsidRPr="00A61F1B">
        <w:rPr>
          <w:rFonts w:cstheme="minorHAnsi"/>
          <w:color w:val="000000" w:themeColor="text1"/>
        </w:rPr>
        <w:t xml:space="preserve">The perpetrator is made to realise, by speaking with the pastoral team, that some </w:t>
      </w:r>
      <w:r w:rsidR="00A36858" w:rsidRPr="00A61F1B">
        <w:rPr>
          <w:rFonts w:cstheme="minorHAnsi"/>
          <w:color w:val="000000" w:themeColor="text1"/>
        </w:rPr>
        <w:t>students</w:t>
      </w:r>
      <w:r w:rsidRPr="00A61F1B">
        <w:rPr>
          <w:rFonts w:cstheme="minorHAnsi"/>
          <w:color w:val="000000" w:themeColor="text1"/>
        </w:rPr>
        <w:t xml:space="preserve"> do not appreciate the distress they are causing, and that they should change their behaviour. </w:t>
      </w:r>
    </w:p>
    <w:p w14:paraId="0DBBB4B6" w14:textId="0E5508CA" w:rsidR="00A856A8" w:rsidRPr="00A61F1B" w:rsidRDefault="00FE3898" w:rsidP="00A856A8">
      <w:pPr>
        <w:rPr>
          <w:rFonts w:cstheme="minorHAnsi"/>
          <w:color w:val="000000" w:themeColor="text1"/>
        </w:rPr>
      </w:pPr>
      <w:r w:rsidRPr="00A61F1B">
        <w:rPr>
          <w:rFonts w:cstheme="minorHAnsi"/>
          <w:color w:val="000000" w:themeColor="text1"/>
        </w:rPr>
        <w:t>Families</w:t>
      </w:r>
      <w:r w:rsidR="00A856A8" w:rsidRPr="00A61F1B">
        <w:rPr>
          <w:rFonts w:cstheme="minorHAnsi"/>
          <w:color w:val="000000" w:themeColor="text1"/>
        </w:rPr>
        <w:t xml:space="preserve"> are informed of bullying incidents and what action is being taken. </w:t>
      </w:r>
    </w:p>
    <w:p w14:paraId="751063A9" w14:textId="77777777" w:rsidR="00A856A8" w:rsidRPr="00A61F1B" w:rsidRDefault="00A856A8" w:rsidP="00A856A8">
      <w:pPr>
        <w:rPr>
          <w:rFonts w:cstheme="minorHAnsi"/>
          <w:color w:val="000000" w:themeColor="text1"/>
        </w:rPr>
      </w:pPr>
      <w:r w:rsidRPr="00A61F1B">
        <w:rPr>
          <w:rFonts w:cstheme="minorHAnsi"/>
          <w:color w:val="000000" w:themeColor="text1"/>
        </w:rPr>
        <w:t>The pastoral team informally monitors the students involved over the next half-term.</w:t>
      </w:r>
    </w:p>
    <w:p w14:paraId="10CC376B" w14:textId="77777777" w:rsidR="00A856A8" w:rsidRPr="00A61F1B" w:rsidRDefault="00A856A8" w:rsidP="005539BD">
      <w:pPr>
        <w:rPr>
          <w:rFonts w:cstheme="minorHAnsi"/>
          <w:b/>
          <w:color w:val="000000" w:themeColor="text1"/>
        </w:rPr>
      </w:pPr>
    </w:p>
    <w:p w14:paraId="0576C271" w14:textId="77777777" w:rsidR="00A856A8" w:rsidRPr="00A61F1B" w:rsidRDefault="00A856A8" w:rsidP="00A856A8">
      <w:pPr>
        <w:pStyle w:val="Heading3"/>
        <w:pBdr>
          <w:bottom w:val="single" w:sz="18" w:space="1" w:color="808080"/>
        </w:pBdr>
        <w:spacing w:before="0" w:after="0" w:line="298" w:lineRule="auto"/>
        <w:rPr>
          <w:rFonts w:asciiTheme="minorHAnsi" w:hAnsiTheme="minorHAnsi" w:cstheme="minorHAnsi"/>
          <w:b w:val="0"/>
          <w:bCs w:val="0"/>
          <w:color w:val="000000" w:themeColor="text1"/>
        </w:rPr>
      </w:pPr>
      <w:r w:rsidRPr="00A61F1B">
        <w:rPr>
          <w:rFonts w:asciiTheme="minorHAnsi" w:hAnsiTheme="minorHAnsi" w:cstheme="minorHAnsi"/>
          <w:color w:val="000000" w:themeColor="text1"/>
          <w:spacing w:val="-9"/>
          <w:w w:val="85"/>
        </w:rPr>
        <w:t>Bullying outside of the academy</w:t>
      </w:r>
    </w:p>
    <w:p w14:paraId="380E0FDD" w14:textId="77777777" w:rsidR="00A856A8" w:rsidRPr="00A61F1B" w:rsidRDefault="00A856A8" w:rsidP="00A856A8">
      <w:pPr>
        <w:rPr>
          <w:rFonts w:cstheme="minorHAnsi"/>
          <w:color w:val="000000" w:themeColor="text1"/>
        </w:rPr>
      </w:pPr>
    </w:p>
    <w:p w14:paraId="0E836E93" w14:textId="67375ACE" w:rsidR="00A856A8" w:rsidRPr="00A61F1B" w:rsidRDefault="00A856A8" w:rsidP="00A856A8">
      <w:pPr>
        <w:rPr>
          <w:rFonts w:cstheme="minorHAnsi"/>
          <w:color w:val="000000" w:themeColor="text1"/>
        </w:rPr>
      </w:pPr>
      <w:r w:rsidRPr="00A61F1B">
        <w:rPr>
          <w:rFonts w:cstheme="minorHAnsi"/>
          <w:color w:val="000000" w:themeColor="text1"/>
        </w:rPr>
        <w:t xml:space="preserve">The </w:t>
      </w:r>
      <w:proofErr w:type="gramStart"/>
      <w:r w:rsidRPr="00A61F1B">
        <w:rPr>
          <w:rFonts w:cstheme="minorHAnsi"/>
          <w:color w:val="000000" w:themeColor="text1"/>
        </w:rPr>
        <w:t>Principal</w:t>
      </w:r>
      <w:proofErr w:type="gramEnd"/>
      <w:r w:rsidRPr="00A61F1B">
        <w:rPr>
          <w:rFonts w:cstheme="minorHAnsi"/>
          <w:color w:val="000000" w:themeColor="text1"/>
        </w:rPr>
        <w:t xml:space="preserve"> has a specific statutory power to discipline </w:t>
      </w:r>
      <w:r w:rsidR="00A36858" w:rsidRPr="00A61F1B">
        <w:rPr>
          <w:rFonts w:cstheme="minorHAnsi"/>
          <w:color w:val="000000" w:themeColor="text1"/>
        </w:rPr>
        <w:t>students</w:t>
      </w:r>
      <w:r w:rsidRPr="00A61F1B">
        <w:rPr>
          <w:rFonts w:cstheme="minorHAnsi"/>
          <w:color w:val="000000" w:themeColor="text1"/>
        </w:rPr>
        <w:t xml:space="preserve"> for poor behaviour outside of the </w:t>
      </w:r>
      <w:r w:rsidR="00A36858" w:rsidRPr="00A61F1B">
        <w:rPr>
          <w:rFonts w:cstheme="minorHAnsi"/>
          <w:color w:val="000000" w:themeColor="text1"/>
        </w:rPr>
        <w:t>academy</w:t>
      </w:r>
      <w:r w:rsidRPr="00A61F1B">
        <w:rPr>
          <w:rFonts w:cstheme="minorHAnsi"/>
          <w:color w:val="000000" w:themeColor="text1"/>
        </w:rPr>
        <w:t xml:space="preserve"> premises. Section 89(5) of the Education and Inspections Act 2006 gives the </w:t>
      </w:r>
      <w:proofErr w:type="gramStart"/>
      <w:r w:rsidR="00A36858" w:rsidRPr="00A61F1B">
        <w:rPr>
          <w:rFonts w:cstheme="minorHAnsi"/>
          <w:color w:val="000000" w:themeColor="text1"/>
        </w:rPr>
        <w:t>Principal</w:t>
      </w:r>
      <w:proofErr w:type="gramEnd"/>
      <w:r w:rsidR="00A36858" w:rsidRPr="00A61F1B">
        <w:rPr>
          <w:rFonts w:cstheme="minorHAnsi"/>
          <w:color w:val="000000" w:themeColor="text1"/>
        </w:rPr>
        <w:t xml:space="preserve"> the power to regulate student</w:t>
      </w:r>
      <w:r w:rsidRPr="00A61F1B">
        <w:rPr>
          <w:rFonts w:cstheme="minorHAnsi"/>
          <w:color w:val="000000" w:themeColor="text1"/>
        </w:rPr>
        <w:t>s’ co</w:t>
      </w:r>
      <w:r w:rsidR="00A36858" w:rsidRPr="00A61F1B">
        <w:rPr>
          <w:rFonts w:cstheme="minorHAnsi"/>
          <w:color w:val="000000" w:themeColor="text1"/>
        </w:rPr>
        <w:t>nduct when they are not on the</w:t>
      </w:r>
      <w:r w:rsidRPr="00A61F1B">
        <w:rPr>
          <w:rFonts w:cstheme="minorHAnsi"/>
          <w:color w:val="000000" w:themeColor="text1"/>
        </w:rPr>
        <w:t xml:space="preserve"> premises, and therefore, not under the l</w:t>
      </w:r>
      <w:r w:rsidR="00A36858" w:rsidRPr="00A61F1B">
        <w:rPr>
          <w:rFonts w:cstheme="minorHAnsi"/>
          <w:color w:val="000000" w:themeColor="text1"/>
        </w:rPr>
        <w:t>awful charge of a</w:t>
      </w:r>
      <w:r w:rsidR="005056F1" w:rsidRPr="00A61F1B">
        <w:rPr>
          <w:rFonts w:cstheme="minorHAnsi"/>
          <w:color w:val="000000" w:themeColor="text1"/>
        </w:rPr>
        <w:t>n</w:t>
      </w:r>
      <w:r w:rsidR="00A36858" w:rsidRPr="00A61F1B">
        <w:rPr>
          <w:rFonts w:cstheme="minorHAnsi"/>
          <w:color w:val="000000" w:themeColor="text1"/>
        </w:rPr>
        <w:t xml:space="preserve"> academy</w:t>
      </w:r>
      <w:r w:rsidRPr="00A61F1B">
        <w:rPr>
          <w:rFonts w:cstheme="minorHAnsi"/>
          <w:color w:val="000000" w:themeColor="text1"/>
        </w:rPr>
        <w:t xml:space="preserve"> staff member.</w:t>
      </w:r>
    </w:p>
    <w:p w14:paraId="6335B659" w14:textId="23BE3C43" w:rsidR="00A856A8" w:rsidRPr="00A61F1B" w:rsidRDefault="00A856A8" w:rsidP="00A856A8">
      <w:pPr>
        <w:rPr>
          <w:rFonts w:cstheme="minorHAnsi"/>
          <w:color w:val="000000" w:themeColor="text1"/>
        </w:rPr>
      </w:pPr>
      <w:r w:rsidRPr="00A61F1B">
        <w:rPr>
          <w:rFonts w:cstheme="minorHAnsi"/>
          <w:color w:val="000000" w:themeColor="text1"/>
        </w:rPr>
        <w:t xml:space="preserve">Teachers have the power to discipline </w:t>
      </w:r>
      <w:r w:rsidR="00A36858" w:rsidRPr="00A61F1B">
        <w:rPr>
          <w:rFonts w:cstheme="minorHAnsi"/>
          <w:color w:val="000000" w:themeColor="text1"/>
        </w:rPr>
        <w:t>students</w:t>
      </w:r>
      <w:r w:rsidRPr="00A61F1B">
        <w:rPr>
          <w:rFonts w:cstheme="minorHAnsi"/>
          <w:color w:val="000000" w:themeColor="text1"/>
        </w:rPr>
        <w:t xml:space="preserve"> for misbehaving outside of the </w:t>
      </w:r>
      <w:r w:rsidR="000C0313" w:rsidRPr="00A61F1B">
        <w:rPr>
          <w:rFonts w:cstheme="minorHAnsi"/>
          <w:color w:val="000000" w:themeColor="text1"/>
        </w:rPr>
        <w:t>A</w:t>
      </w:r>
      <w:r w:rsidR="00A36858" w:rsidRPr="00A61F1B">
        <w:rPr>
          <w:rFonts w:cstheme="minorHAnsi"/>
          <w:color w:val="000000" w:themeColor="text1"/>
        </w:rPr>
        <w:t>cademy</w:t>
      </w:r>
      <w:r w:rsidRPr="00A61F1B">
        <w:rPr>
          <w:rFonts w:cstheme="minorHAnsi"/>
          <w:color w:val="000000" w:themeColor="text1"/>
        </w:rPr>
        <w:t xml:space="preserve"> premises. This can relate to any bullying incidents o</w:t>
      </w:r>
      <w:r w:rsidR="000C0313" w:rsidRPr="00A61F1B">
        <w:rPr>
          <w:rFonts w:cstheme="minorHAnsi"/>
          <w:color w:val="000000" w:themeColor="text1"/>
        </w:rPr>
        <w:t>ccurring anywhere off the A</w:t>
      </w:r>
      <w:r w:rsidR="00A36858" w:rsidRPr="00A61F1B">
        <w:rPr>
          <w:rFonts w:cstheme="minorHAnsi"/>
          <w:color w:val="000000" w:themeColor="text1"/>
        </w:rPr>
        <w:t>cademy</w:t>
      </w:r>
      <w:r w:rsidRPr="00A61F1B">
        <w:rPr>
          <w:rFonts w:cstheme="minorHAnsi"/>
          <w:color w:val="000000" w:themeColor="text1"/>
        </w:rPr>
        <w:t xml:space="preserve"> premises, such as on </w:t>
      </w:r>
      <w:r w:rsidR="000C0313" w:rsidRPr="00A61F1B">
        <w:rPr>
          <w:rFonts w:cstheme="minorHAnsi"/>
          <w:color w:val="000000" w:themeColor="text1"/>
        </w:rPr>
        <w:t>A</w:t>
      </w:r>
      <w:r w:rsidR="00A36858" w:rsidRPr="00A61F1B">
        <w:rPr>
          <w:rFonts w:cstheme="minorHAnsi"/>
          <w:color w:val="000000" w:themeColor="text1"/>
        </w:rPr>
        <w:t>cademy</w:t>
      </w:r>
      <w:r w:rsidRPr="00A61F1B">
        <w:rPr>
          <w:rFonts w:cstheme="minorHAnsi"/>
          <w:color w:val="000000" w:themeColor="text1"/>
        </w:rPr>
        <w:t xml:space="preserve"> or public transport, outside the local shops, or in a town or village centre. </w:t>
      </w:r>
    </w:p>
    <w:p w14:paraId="1EA14FF9" w14:textId="07A86727" w:rsidR="00A856A8" w:rsidRPr="00A61F1B" w:rsidRDefault="000C0313" w:rsidP="00A856A8">
      <w:pPr>
        <w:rPr>
          <w:rFonts w:cstheme="minorHAnsi"/>
          <w:color w:val="000000" w:themeColor="text1"/>
        </w:rPr>
      </w:pPr>
      <w:r w:rsidRPr="00A61F1B">
        <w:rPr>
          <w:rFonts w:cstheme="minorHAnsi"/>
          <w:color w:val="000000" w:themeColor="text1"/>
        </w:rPr>
        <w:t>Where bullying outside the A</w:t>
      </w:r>
      <w:r w:rsidR="00A36858" w:rsidRPr="00A61F1B">
        <w:rPr>
          <w:rFonts w:cstheme="minorHAnsi"/>
          <w:color w:val="000000" w:themeColor="text1"/>
        </w:rPr>
        <w:t>cademy is reported to</w:t>
      </w:r>
      <w:r w:rsidR="00A856A8" w:rsidRPr="00A61F1B">
        <w:rPr>
          <w:rFonts w:cstheme="minorHAnsi"/>
          <w:color w:val="000000" w:themeColor="text1"/>
        </w:rPr>
        <w:t xml:space="preserve"> staff, it is investigated and acted on. </w:t>
      </w:r>
    </w:p>
    <w:p w14:paraId="2D85BC8E" w14:textId="00298368" w:rsidR="00A856A8" w:rsidRPr="00A61F1B" w:rsidRDefault="00A856A8" w:rsidP="00A856A8">
      <w:pPr>
        <w:rPr>
          <w:rFonts w:cstheme="minorHAnsi"/>
          <w:color w:val="000000" w:themeColor="text1"/>
        </w:rPr>
      </w:pPr>
      <w:r w:rsidRPr="00A61F1B">
        <w:rPr>
          <w:rFonts w:cstheme="minorHAnsi"/>
          <w:color w:val="000000" w:themeColor="text1"/>
        </w:rPr>
        <w:t>In all cases of misbehaviour or bullying, members of staff can onl</w:t>
      </w:r>
      <w:r w:rsidR="00A36858" w:rsidRPr="00A61F1B">
        <w:rPr>
          <w:rFonts w:cstheme="minorHAnsi"/>
          <w:color w:val="000000" w:themeColor="text1"/>
        </w:rPr>
        <w:t>y discipline the student on the</w:t>
      </w:r>
      <w:r w:rsidRPr="00A61F1B">
        <w:rPr>
          <w:rFonts w:cstheme="minorHAnsi"/>
          <w:color w:val="000000" w:themeColor="text1"/>
        </w:rPr>
        <w:t xml:space="preserve"> premi</w:t>
      </w:r>
      <w:r w:rsidR="00A36858" w:rsidRPr="00A61F1B">
        <w:rPr>
          <w:rFonts w:cstheme="minorHAnsi"/>
          <w:color w:val="000000" w:themeColor="text1"/>
        </w:rPr>
        <w:t>ses, or elsewhere when the student</w:t>
      </w:r>
      <w:r w:rsidRPr="00A61F1B">
        <w:rPr>
          <w:rFonts w:cstheme="minorHAnsi"/>
          <w:color w:val="000000" w:themeColor="text1"/>
        </w:rPr>
        <w:t xml:space="preserve"> is under the lawful control of the member of staff, e.g. on a</w:t>
      </w:r>
      <w:r w:rsidR="000C0313" w:rsidRPr="00A61F1B">
        <w:rPr>
          <w:rFonts w:cstheme="minorHAnsi"/>
          <w:color w:val="000000" w:themeColor="text1"/>
        </w:rPr>
        <w:t>n</w:t>
      </w:r>
      <w:r w:rsidRPr="00A61F1B">
        <w:rPr>
          <w:rFonts w:cstheme="minorHAnsi"/>
          <w:color w:val="000000" w:themeColor="text1"/>
        </w:rPr>
        <w:t xml:space="preserve"> </w:t>
      </w:r>
      <w:r w:rsidR="00A36858" w:rsidRPr="00A61F1B">
        <w:rPr>
          <w:rFonts w:cstheme="minorHAnsi"/>
          <w:color w:val="000000" w:themeColor="text1"/>
        </w:rPr>
        <w:t>academy</w:t>
      </w:r>
      <w:r w:rsidRPr="00A61F1B">
        <w:rPr>
          <w:rFonts w:cstheme="minorHAnsi"/>
          <w:color w:val="000000" w:themeColor="text1"/>
        </w:rPr>
        <w:t xml:space="preserve"> trip.</w:t>
      </w:r>
    </w:p>
    <w:p w14:paraId="7E9F56CB" w14:textId="77777777" w:rsidR="00A856A8" w:rsidRPr="00A61F1B" w:rsidRDefault="00A856A8" w:rsidP="00A856A8">
      <w:pPr>
        <w:rPr>
          <w:rFonts w:cstheme="minorHAnsi"/>
          <w:color w:val="000000" w:themeColor="text1"/>
        </w:rPr>
      </w:pPr>
      <w:r w:rsidRPr="00A61F1B">
        <w:rPr>
          <w:rFonts w:cstheme="minorHAnsi"/>
          <w:color w:val="000000" w:themeColor="text1"/>
        </w:rPr>
        <w:t xml:space="preserve">The </w:t>
      </w:r>
      <w:proofErr w:type="gramStart"/>
      <w:r w:rsidR="00A36858" w:rsidRPr="00A61F1B">
        <w:rPr>
          <w:rFonts w:cstheme="minorHAnsi"/>
          <w:color w:val="000000" w:themeColor="text1"/>
        </w:rPr>
        <w:t>Principal</w:t>
      </w:r>
      <w:proofErr w:type="gramEnd"/>
      <w:r w:rsidRPr="00A61F1B">
        <w:rPr>
          <w:rFonts w:cstheme="minorHAnsi"/>
          <w:color w:val="000000" w:themeColor="text1"/>
        </w:rPr>
        <w:t xml:space="preserve"> is responsible for determining whether it is appropriate to notify the police, of the action taken against a pupil. </w:t>
      </w:r>
    </w:p>
    <w:p w14:paraId="41D1A753" w14:textId="77777777" w:rsidR="00A856A8" w:rsidRPr="00A61F1B" w:rsidRDefault="00A856A8" w:rsidP="00A856A8">
      <w:pPr>
        <w:rPr>
          <w:rFonts w:cstheme="minorHAnsi"/>
          <w:color w:val="000000" w:themeColor="text1"/>
        </w:rPr>
      </w:pPr>
      <w:r w:rsidRPr="00A61F1B">
        <w:rPr>
          <w:rFonts w:cstheme="minorHAnsi"/>
          <w:color w:val="000000" w:themeColor="text1"/>
        </w:rPr>
        <w:t xml:space="preserve">If the misbehaviour could be of a criminal nature, or poses a serious threat to a member of the public, the police are always informed.  </w:t>
      </w:r>
    </w:p>
    <w:p w14:paraId="230D057A" w14:textId="77777777" w:rsidR="00A856A8" w:rsidRPr="00A61F1B" w:rsidRDefault="00A856A8" w:rsidP="009E3931">
      <w:pPr>
        <w:rPr>
          <w:rFonts w:cstheme="minorHAnsi"/>
          <w:b/>
          <w:color w:val="000000" w:themeColor="text1"/>
        </w:rPr>
      </w:pPr>
    </w:p>
    <w:p w14:paraId="4597E97E" w14:textId="77777777" w:rsidR="00A856A8" w:rsidRPr="00A61F1B" w:rsidRDefault="00A856A8" w:rsidP="00A856A8">
      <w:pPr>
        <w:pStyle w:val="Heading3"/>
        <w:pBdr>
          <w:bottom w:val="single" w:sz="18" w:space="1" w:color="808080"/>
        </w:pBdr>
        <w:spacing w:before="0" w:after="0" w:line="298" w:lineRule="auto"/>
        <w:rPr>
          <w:rFonts w:asciiTheme="minorHAnsi" w:hAnsiTheme="minorHAnsi" w:cstheme="minorHAnsi"/>
          <w:b w:val="0"/>
          <w:bCs w:val="0"/>
          <w:color w:val="000000" w:themeColor="text1"/>
        </w:rPr>
      </w:pPr>
      <w:r w:rsidRPr="00A61F1B">
        <w:rPr>
          <w:rFonts w:asciiTheme="minorHAnsi" w:hAnsiTheme="minorHAnsi" w:cstheme="minorHAnsi"/>
          <w:color w:val="000000" w:themeColor="text1"/>
          <w:spacing w:val="-9"/>
          <w:w w:val="85"/>
        </w:rPr>
        <w:t>Review Process</w:t>
      </w:r>
    </w:p>
    <w:p w14:paraId="6FE56E3F" w14:textId="77777777" w:rsidR="009E3931" w:rsidRPr="00A61F1B" w:rsidRDefault="009E3931" w:rsidP="00C346C2">
      <w:pPr>
        <w:rPr>
          <w:rFonts w:cstheme="minorHAnsi"/>
          <w:b/>
          <w:color w:val="000000" w:themeColor="text1"/>
        </w:rPr>
      </w:pPr>
    </w:p>
    <w:p w14:paraId="4FC3612B" w14:textId="5AB264AE" w:rsidR="00E0017C" w:rsidRPr="00A61F1B" w:rsidRDefault="00E0017C" w:rsidP="00C346C2">
      <w:pPr>
        <w:rPr>
          <w:rFonts w:cstheme="minorHAnsi"/>
          <w:color w:val="000000" w:themeColor="text1"/>
        </w:rPr>
      </w:pPr>
      <w:r w:rsidRPr="00A61F1B">
        <w:rPr>
          <w:rFonts w:cstheme="minorHAnsi"/>
          <w:color w:val="000000" w:themeColor="text1"/>
        </w:rPr>
        <w:t>The Anti Bullying policy is reviewed every 2 years</w:t>
      </w:r>
      <w:r w:rsidR="005539BD" w:rsidRPr="00A61F1B">
        <w:rPr>
          <w:rFonts w:cstheme="minorHAnsi"/>
          <w:color w:val="000000" w:themeColor="text1"/>
        </w:rPr>
        <w:t xml:space="preserve"> by the Principal and Designated Safeguarding Lead</w:t>
      </w:r>
      <w:r w:rsidRPr="00A61F1B">
        <w:rPr>
          <w:rFonts w:cstheme="minorHAnsi"/>
          <w:color w:val="000000" w:themeColor="text1"/>
        </w:rPr>
        <w:t xml:space="preserve"> and goes out for consultation to </w:t>
      </w:r>
      <w:r w:rsidR="00FE3898" w:rsidRPr="00A61F1B">
        <w:rPr>
          <w:rFonts w:cstheme="minorHAnsi"/>
          <w:color w:val="000000" w:themeColor="text1"/>
        </w:rPr>
        <w:t>families</w:t>
      </w:r>
      <w:r w:rsidRPr="00A61F1B">
        <w:rPr>
          <w:rFonts w:cstheme="minorHAnsi"/>
          <w:color w:val="000000" w:themeColor="text1"/>
        </w:rPr>
        <w:t>, staff and governors.</w:t>
      </w:r>
    </w:p>
    <w:p w14:paraId="1573993F" w14:textId="77777777" w:rsidR="00E0017C" w:rsidRPr="00A61F1B" w:rsidRDefault="00E0017C" w:rsidP="00C346C2">
      <w:pPr>
        <w:rPr>
          <w:rFonts w:cstheme="minorHAnsi"/>
          <w:b/>
          <w:color w:val="000000" w:themeColor="text1"/>
        </w:rPr>
      </w:pPr>
    </w:p>
    <w:p w14:paraId="0ECACB93" w14:textId="77777777" w:rsidR="00221E7B" w:rsidRPr="00A61F1B" w:rsidRDefault="00221E7B" w:rsidP="00221E7B">
      <w:pPr>
        <w:pStyle w:val="Heading3"/>
        <w:pBdr>
          <w:bottom w:val="single" w:sz="18" w:space="1" w:color="808080"/>
        </w:pBdr>
        <w:spacing w:before="0" w:after="0" w:line="298" w:lineRule="auto"/>
        <w:rPr>
          <w:rFonts w:asciiTheme="minorHAnsi" w:hAnsiTheme="minorHAnsi" w:cstheme="minorHAnsi"/>
          <w:b w:val="0"/>
          <w:bCs w:val="0"/>
          <w:color w:val="000000" w:themeColor="text1"/>
        </w:rPr>
      </w:pPr>
      <w:r w:rsidRPr="00A61F1B">
        <w:rPr>
          <w:rFonts w:asciiTheme="minorHAnsi" w:hAnsiTheme="minorHAnsi" w:cstheme="minorHAnsi"/>
          <w:color w:val="000000" w:themeColor="text1"/>
          <w:spacing w:val="-9"/>
          <w:w w:val="85"/>
        </w:rPr>
        <w:t>Special Organisations</w:t>
      </w:r>
    </w:p>
    <w:p w14:paraId="14F07709" w14:textId="77777777" w:rsidR="00221E7B" w:rsidRPr="00A61F1B" w:rsidRDefault="00221E7B" w:rsidP="00C346C2">
      <w:pPr>
        <w:rPr>
          <w:rFonts w:cstheme="minorHAnsi"/>
          <w:b/>
          <w:color w:val="000000" w:themeColor="text1"/>
        </w:rPr>
      </w:pPr>
    </w:p>
    <w:p w14:paraId="68134353" w14:textId="44BB679A" w:rsidR="00221E7B" w:rsidRPr="00A61F1B" w:rsidRDefault="00221E7B" w:rsidP="00C346C2">
      <w:pPr>
        <w:rPr>
          <w:rFonts w:cstheme="minorHAnsi"/>
          <w:color w:val="000000" w:themeColor="text1"/>
        </w:rPr>
      </w:pPr>
      <w:r w:rsidRPr="00A61F1B">
        <w:rPr>
          <w:rFonts w:cstheme="minorHAnsi"/>
          <w:color w:val="000000" w:themeColor="text1"/>
        </w:rPr>
        <w:t>The following organisa</w:t>
      </w:r>
      <w:r w:rsidR="00A36858" w:rsidRPr="00A61F1B">
        <w:rPr>
          <w:rFonts w:cstheme="minorHAnsi"/>
          <w:color w:val="000000" w:themeColor="text1"/>
        </w:rPr>
        <w:t>tions provide support for academie</w:t>
      </w:r>
      <w:r w:rsidRPr="00A61F1B">
        <w:rPr>
          <w:rFonts w:cstheme="minorHAnsi"/>
          <w:color w:val="000000" w:themeColor="text1"/>
        </w:rPr>
        <w:t xml:space="preserve">s and </w:t>
      </w:r>
      <w:r w:rsidR="00FE3898" w:rsidRPr="00A61F1B">
        <w:rPr>
          <w:rFonts w:cstheme="minorHAnsi"/>
          <w:color w:val="000000" w:themeColor="text1"/>
        </w:rPr>
        <w:t>families</w:t>
      </w:r>
      <w:r w:rsidRPr="00A61F1B">
        <w:rPr>
          <w:rFonts w:cstheme="minorHAnsi"/>
          <w:color w:val="000000" w:themeColor="text1"/>
        </w:rPr>
        <w:t xml:space="preserve"> dealing with specific bullying issues including the social, mental or emotional effects caused by bullying.</w:t>
      </w:r>
    </w:p>
    <w:p w14:paraId="460AA3B0" w14:textId="77777777" w:rsidR="00221E7B" w:rsidRPr="00A61F1B" w:rsidRDefault="00221E7B" w:rsidP="00C346C2">
      <w:pPr>
        <w:rPr>
          <w:rFonts w:cstheme="minorHAnsi"/>
          <w:color w:val="000000" w:themeColor="text1"/>
        </w:rPr>
      </w:pPr>
      <w:r w:rsidRPr="00A61F1B">
        <w:rPr>
          <w:rFonts w:cstheme="minorHAnsi"/>
          <w:color w:val="000000" w:themeColor="text1"/>
          <w:u w:val="single"/>
        </w:rPr>
        <w:t xml:space="preserve">The Anti-Bullying Alliance (ABA): </w:t>
      </w:r>
      <w:r w:rsidRPr="00A61F1B">
        <w:rPr>
          <w:rFonts w:cstheme="minorHAnsi"/>
          <w:color w:val="000000" w:themeColor="text1"/>
        </w:rPr>
        <w:t>Founded in 2002 by NSPCC and National Children’s Bureau, the Anti-Bullying Alliance brings together over 100 organisations into one network to develop and share good practice across the whole range of bullying issues.</w:t>
      </w:r>
    </w:p>
    <w:p w14:paraId="21367D4B" w14:textId="78699F1E" w:rsidR="00221E7B" w:rsidRPr="00A61F1B" w:rsidRDefault="00221E7B" w:rsidP="00C346C2">
      <w:pPr>
        <w:rPr>
          <w:rFonts w:cstheme="minorHAnsi"/>
          <w:color w:val="000000" w:themeColor="text1"/>
        </w:rPr>
      </w:pPr>
      <w:r w:rsidRPr="00A61F1B">
        <w:rPr>
          <w:rFonts w:cstheme="minorHAnsi"/>
          <w:color w:val="000000" w:themeColor="text1"/>
          <w:u w:val="single"/>
        </w:rPr>
        <w:t xml:space="preserve">Kidscape: </w:t>
      </w:r>
      <w:r w:rsidRPr="00A61F1B">
        <w:rPr>
          <w:rFonts w:cstheme="minorHAnsi"/>
          <w:color w:val="000000" w:themeColor="text1"/>
        </w:rPr>
        <w:t xml:space="preserve">Charity established to prevent bullying and promote child protection providing advice for young people, professionals and </w:t>
      </w:r>
      <w:r w:rsidR="00FE3898" w:rsidRPr="00A61F1B">
        <w:rPr>
          <w:rFonts w:cstheme="minorHAnsi"/>
          <w:color w:val="000000" w:themeColor="text1"/>
        </w:rPr>
        <w:t>families</w:t>
      </w:r>
      <w:r w:rsidRPr="00A61F1B">
        <w:rPr>
          <w:rFonts w:cstheme="minorHAnsi"/>
          <w:color w:val="000000" w:themeColor="text1"/>
        </w:rPr>
        <w:t xml:space="preserve"> about different types of bullying and how to tackle it.  They also offer specialist training and support </w:t>
      </w:r>
      <w:r w:rsidR="00A36858" w:rsidRPr="00A61F1B">
        <w:rPr>
          <w:rFonts w:cstheme="minorHAnsi"/>
          <w:color w:val="000000" w:themeColor="text1"/>
        </w:rPr>
        <w:t>academy</w:t>
      </w:r>
      <w:r w:rsidRPr="00A61F1B">
        <w:rPr>
          <w:rFonts w:cstheme="minorHAnsi"/>
          <w:color w:val="000000" w:themeColor="text1"/>
        </w:rPr>
        <w:t xml:space="preserve"> staff and assertiveness training for young people.</w:t>
      </w:r>
    </w:p>
    <w:p w14:paraId="42715E5E" w14:textId="77777777" w:rsidR="00EF4331" w:rsidRPr="00A61F1B" w:rsidRDefault="00EF4331" w:rsidP="00C346C2">
      <w:pPr>
        <w:rPr>
          <w:rFonts w:cstheme="minorHAnsi"/>
          <w:color w:val="000000" w:themeColor="text1"/>
          <w:u w:val="single"/>
        </w:rPr>
      </w:pPr>
    </w:p>
    <w:p w14:paraId="123E17DD" w14:textId="77777777" w:rsidR="00EF4331" w:rsidRPr="00A61F1B" w:rsidRDefault="00EF4331" w:rsidP="00C346C2">
      <w:pPr>
        <w:rPr>
          <w:rFonts w:cstheme="minorHAnsi"/>
          <w:b/>
          <w:color w:val="000000" w:themeColor="text1"/>
          <w:sz w:val="28"/>
          <w:szCs w:val="28"/>
        </w:rPr>
      </w:pPr>
      <w:r w:rsidRPr="00A61F1B">
        <w:rPr>
          <w:rFonts w:cstheme="minorHAnsi"/>
          <w:b/>
          <w:color w:val="000000" w:themeColor="text1"/>
          <w:sz w:val="28"/>
          <w:szCs w:val="28"/>
        </w:rPr>
        <w:t>Cyber-bullying and online safety</w:t>
      </w:r>
    </w:p>
    <w:p w14:paraId="73263959" w14:textId="77777777" w:rsidR="00221E7B" w:rsidRPr="00A61F1B" w:rsidRDefault="00221E7B" w:rsidP="00C346C2">
      <w:pPr>
        <w:rPr>
          <w:rFonts w:cstheme="minorHAnsi"/>
          <w:color w:val="000000" w:themeColor="text1"/>
        </w:rPr>
      </w:pPr>
      <w:proofErr w:type="spellStart"/>
      <w:r w:rsidRPr="00A61F1B">
        <w:rPr>
          <w:rFonts w:cstheme="minorHAnsi"/>
          <w:color w:val="000000" w:themeColor="text1"/>
          <w:u w:val="single"/>
        </w:rPr>
        <w:t>ChildNet</w:t>
      </w:r>
      <w:proofErr w:type="spellEnd"/>
      <w:r w:rsidRPr="00A61F1B">
        <w:rPr>
          <w:rFonts w:cstheme="minorHAnsi"/>
          <w:color w:val="000000" w:themeColor="text1"/>
          <w:u w:val="single"/>
        </w:rPr>
        <w:t xml:space="preserve"> International: </w:t>
      </w:r>
      <w:r w:rsidRPr="00A61F1B">
        <w:rPr>
          <w:rFonts w:cstheme="minorHAnsi"/>
          <w:color w:val="000000" w:themeColor="text1"/>
        </w:rPr>
        <w:t xml:space="preserve">Specialist resources for young people to raise awareness of online safety and how to protect themselves.  </w:t>
      </w:r>
    </w:p>
    <w:p w14:paraId="1C72F0CA" w14:textId="2FD02E9B" w:rsidR="00221E7B" w:rsidRPr="00A61F1B" w:rsidRDefault="0046434F" w:rsidP="00C346C2">
      <w:pPr>
        <w:rPr>
          <w:rFonts w:cstheme="minorHAnsi"/>
          <w:color w:val="000000" w:themeColor="text1"/>
        </w:rPr>
      </w:pPr>
      <w:r w:rsidRPr="00A61F1B">
        <w:rPr>
          <w:rFonts w:cstheme="minorHAnsi"/>
          <w:color w:val="000000" w:themeColor="text1"/>
          <w:u w:val="single"/>
        </w:rPr>
        <w:lastRenderedPageBreak/>
        <w:t xml:space="preserve">The UK Council for Child Internet Safety (UKCCIS): </w:t>
      </w:r>
      <w:r w:rsidR="00A077E2" w:rsidRPr="00A61F1B">
        <w:rPr>
          <w:rFonts w:cstheme="minorHAnsi"/>
          <w:color w:val="000000" w:themeColor="text1"/>
        </w:rPr>
        <w:t xml:space="preserve">has produced a range of resources for schools, colleges and </w:t>
      </w:r>
      <w:r w:rsidR="00FE3898" w:rsidRPr="00A61F1B">
        <w:rPr>
          <w:rFonts w:cstheme="minorHAnsi"/>
          <w:color w:val="000000" w:themeColor="text1"/>
        </w:rPr>
        <w:t>families</w:t>
      </w:r>
      <w:r w:rsidR="00A077E2" w:rsidRPr="00A61F1B">
        <w:rPr>
          <w:rFonts w:cstheme="minorHAnsi"/>
          <w:color w:val="000000" w:themeColor="text1"/>
        </w:rPr>
        <w:t xml:space="preserve"> about how to keep children safe online, this includes advice for schools and colleges on responding to incidents of ‘sexting’.</w:t>
      </w:r>
    </w:p>
    <w:p w14:paraId="5166AB97" w14:textId="60BF90EE" w:rsidR="00A4552A" w:rsidRPr="00A61F1B" w:rsidRDefault="00A077E2" w:rsidP="00C346C2">
      <w:pPr>
        <w:rPr>
          <w:rFonts w:cstheme="minorHAnsi"/>
          <w:color w:val="000000" w:themeColor="text1"/>
        </w:rPr>
      </w:pPr>
      <w:proofErr w:type="spellStart"/>
      <w:r w:rsidRPr="00A61F1B">
        <w:rPr>
          <w:rFonts w:cstheme="minorHAnsi"/>
          <w:color w:val="000000" w:themeColor="text1"/>
          <w:u w:val="single"/>
        </w:rPr>
        <w:t>Digizen</w:t>
      </w:r>
      <w:proofErr w:type="spellEnd"/>
      <w:r w:rsidRPr="00A61F1B">
        <w:rPr>
          <w:rFonts w:cstheme="minorHAnsi"/>
          <w:color w:val="000000" w:themeColor="text1"/>
          <w:u w:val="single"/>
        </w:rPr>
        <w:t xml:space="preserve">: </w:t>
      </w:r>
      <w:r w:rsidRPr="00A61F1B">
        <w:rPr>
          <w:rFonts w:cstheme="minorHAnsi"/>
          <w:color w:val="000000" w:themeColor="text1"/>
        </w:rPr>
        <w:t xml:space="preserve">provides online safety information for educators, </w:t>
      </w:r>
      <w:r w:rsidR="00FE3898" w:rsidRPr="00A61F1B">
        <w:rPr>
          <w:rFonts w:cstheme="minorHAnsi"/>
          <w:color w:val="000000" w:themeColor="text1"/>
        </w:rPr>
        <w:t>families</w:t>
      </w:r>
      <w:r w:rsidRPr="00A61F1B">
        <w:rPr>
          <w:rFonts w:cstheme="minorHAnsi"/>
          <w:color w:val="000000" w:themeColor="text1"/>
        </w:rPr>
        <w:t>, carers and young people.</w:t>
      </w:r>
    </w:p>
    <w:p w14:paraId="767B78AB" w14:textId="77777777" w:rsidR="00EF4331" w:rsidRPr="00A61F1B" w:rsidRDefault="00EF4331" w:rsidP="00C346C2">
      <w:pPr>
        <w:rPr>
          <w:rFonts w:cstheme="minorHAnsi"/>
          <w:b/>
          <w:color w:val="000000" w:themeColor="text1"/>
          <w:sz w:val="28"/>
          <w:szCs w:val="28"/>
        </w:rPr>
      </w:pPr>
      <w:r w:rsidRPr="00A61F1B">
        <w:rPr>
          <w:rFonts w:cstheme="minorHAnsi"/>
          <w:b/>
          <w:color w:val="000000" w:themeColor="text1"/>
          <w:sz w:val="28"/>
          <w:szCs w:val="28"/>
        </w:rPr>
        <w:t>LGBT</w:t>
      </w:r>
    </w:p>
    <w:p w14:paraId="79D12DB8" w14:textId="20B05093" w:rsidR="00EF4331" w:rsidRPr="00A61F1B" w:rsidRDefault="00EF4331" w:rsidP="00C346C2">
      <w:pPr>
        <w:rPr>
          <w:rFonts w:cstheme="minorHAnsi"/>
          <w:color w:val="000000" w:themeColor="text1"/>
        </w:rPr>
      </w:pPr>
      <w:proofErr w:type="spellStart"/>
      <w:r w:rsidRPr="00A61F1B">
        <w:rPr>
          <w:rFonts w:cstheme="minorHAnsi"/>
          <w:color w:val="000000" w:themeColor="text1"/>
        </w:rPr>
        <w:t>Barnardos</w:t>
      </w:r>
      <w:proofErr w:type="spellEnd"/>
      <w:r w:rsidRPr="00A61F1B">
        <w:rPr>
          <w:rFonts w:cstheme="minorHAnsi"/>
          <w:color w:val="000000" w:themeColor="text1"/>
        </w:rPr>
        <w:t xml:space="preserve">: through its LGBTQ Hub, offers guidance to young people, </w:t>
      </w:r>
      <w:r w:rsidR="00FE3898" w:rsidRPr="00A61F1B">
        <w:rPr>
          <w:rFonts w:cstheme="minorHAnsi"/>
          <w:color w:val="000000" w:themeColor="text1"/>
        </w:rPr>
        <w:t>families</w:t>
      </w:r>
      <w:r w:rsidRPr="00A61F1B">
        <w:rPr>
          <w:rFonts w:cstheme="minorHAnsi"/>
          <w:color w:val="000000" w:themeColor="text1"/>
        </w:rPr>
        <w:t xml:space="preserve"> and teachers on how to support LGBT students and tackle LGBT prejudice-based bullying</w:t>
      </w:r>
    </w:p>
    <w:p w14:paraId="68D3DC29" w14:textId="77777777" w:rsidR="00EF4331" w:rsidRPr="00A61F1B" w:rsidRDefault="00EF4331" w:rsidP="00C346C2">
      <w:pPr>
        <w:rPr>
          <w:rFonts w:cstheme="minorHAnsi"/>
          <w:color w:val="000000" w:themeColor="text1"/>
        </w:rPr>
      </w:pPr>
      <w:r w:rsidRPr="00A61F1B">
        <w:rPr>
          <w:rFonts w:cstheme="minorHAnsi"/>
          <w:color w:val="000000" w:themeColor="text1"/>
          <w:u w:val="single"/>
        </w:rPr>
        <w:t xml:space="preserve">EACH: </w:t>
      </w:r>
      <w:r w:rsidRPr="00A61F1B">
        <w:rPr>
          <w:rFonts w:cstheme="minorHAnsi"/>
          <w:color w:val="000000" w:themeColor="text1"/>
        </w:rPr>
        <w:t xml:space="preserve">(Educational Action Challenging Homophobia): provides a national Freephone </w:t>
      </w:r>
      <w:proofErr w:type="spellStart"/>
      <w:r w:rsidRPr="00A61F1B">
        <w:rPr>
          <w:rFonts w:cstheme="minorHAnsi"/>
          <w:color w:val="000000" w:themeColor="text1"/>
        </w:rPr>
        <w:t>actionline</w:t>
      </w:r>
      <w:proofErr w:type="spellEnd"/>
      <w:r w:rsidRPr="00A61F1B">
        <w:rPr>
          <w:rFonts w:cstheme="minorHAnsi"/>
          <w:color w:val="000000" w:themeColor="text1"/>
        </w:rPr>
        <w:t xml:space="preserve"> for targets of homophobic or transphobic bullying and training to schools on sexual orientation, gender identity matters and </w:t>
      </w:r>
      <w:proofErr w:type="spellStart"/>
      <w:r w:rsidRPr="00A61F1B">
        <w:rPr>
          <w:rFonts w:cstheme="minorHAnsi"/>
          <w:color w:val="000000" w:themeColor="text1"/>
        </w:rPr>
        <w:t>cyberhomophobia</w:t>
      </w:r>
      <w:proofErr w:type="spellEnd"/>
      <w:r w:rsidRPr="00A61F1B">
        <w:rPr>
          <w:rFonts w:cstheme="minorHAnsi"/>
          <w:color w:val="000000" w:themeColor="text1"/>
        </w:rPr>
        <w:t>.</w:t>
      </w:r>
    </w:p>
    <w:p w14:paraId="2024ED59" w14:textId="5D4CA76B" w:rsidR="00EF4331" w:rsidRPr="00A61F1B" w:rsidRDefault="00EF4331" w:rsidP="00C346C2">
      <w:pPr>
        <w:rPr>
          <w:rFonts w:cstheme="minorHAnsi"/>
          <w:color w:val="000000" w:themeColor="text1"/>
        </w:rPr>
      </w:pPr>
      <w:r w:rsidRPr="00A61F1B">
        <w:rPr>
          <w:rFonts w:cstheme="minorHAnsi"/>
          <w:color w:val="000000" w:themeColor="text1"/>
          <w:u w:val="single"/>
        </w:rPr>
        <w:t xml:space="preserve">Proud Trust: </w:t>
      </w:r>
      <w:r w:rsidRPr="00A61F1B">
        <w:rPr>
          <w:rFonts w:cstheme="minorHAnsi"/>
          <w:color w:val="000000" w:themeColor="text1"/>
        </w:rPr>
        <w:t>helps young people empower themselves to make a positive change for themselves and their communities through youth groups, peer support, delivering of training and events, campaigns, undertaking research and creating resources.</w:t>
      </w:r>
    </w:p>
    <w:p w14:paraId="43B236BD" w14:textId="77777777" w:rsidR="00EF4331" w:rsidRPr="00A61F1B" w:rsidRDefault="00EF4331" w:rsidP="00C346C2">
      <w:pPr>
        <w:rPr>
          <w:rFonts w:cstheme="minorHAnsi"/>
          <w:b/>
          <w:color w:val="000000" w:themeColor="text1"/>
          <w:sz w:val="28"/>
          <w:szCs w:val="28"/>
        </w:rPr>
      </w:pPr>
      <w:r w:rsidRPr="00A61F1B">
        <w:rPr>
          <w:rFonts w:cstheme="minorHAnsi"/>
          <w:b/>
          <w:color w:val="000000" w:themeColor="text1"/>
          <w:sz w:val="28"/>
          <w:szCs w:val="28"/>
        </w:rPr>
        <w:t>SEND</w:t>
      </w:r>
    </w:p>
    <w:p w14:paraId="26EACE79" w14:textId="277BE228" w:rsidR="00EF4331" w:rsidRPr="00A61F1B" w:rsidRDefault="00EF4331" w:rsidP="00C346C2">
      <w:pPr>
        <w:rPr>
          <w:rFonts w:cstheme="minorHAnsi"/>
          <w:color w:val="000000" w:themeColor="text1"/>
        </w:rPr>
      </w:pPr>
      <w:r w:rsidRPr="00A61F1B">
        <w:rPr>
          <w:rFonts w:cstheme="minorHAnsi"/>
          <w:color w:val="000000" w:themeColor="text1"/>
          <w:u w:val="single"/>
        </w:rPr>
        <w:t xml:space="preserve">Anti-bullying Alliance SEND programme of resources:  </w:t>
      </w:r>
      <w:r w:rsidRPr="00A61F1B">
        <w:rPr>
          <w:rFonts w:cstheme="minorHAnsi"/>
          <w:color w:val="000000" w:themeColor="text1"/>
        </w:rPr>
        <w:t xml:space="preserve">Advice provided by the Anti-bullying Alliance for </w:t>
      </w:r>
      <w:r w:rsidR="00A36858" w:rsidRPr="00A61F1B">
        <w:rPr>
          <w:rFonts w:cstheme="minorHAnsi"/>
          <w:color w:val="000000" w:themeColor="text1"/>
        </w:rPr>
        <w:t>academy</w:t>
      </w:r>
      <w:r w:rsidRPr="00A61F1B">
        <w:rPr>
          <w:rFonts w:cstheme="minorHAnsi"/>
          <w:color w:val="000000" w:themeColor="text1"/>
        </w:rPr>
        <w:t xml:space="preserve"> staff and </w:t>
      </w:r>
      <w:r w:rsidR="00FE3898" w:rsidRPr="00A61F1B">
        <w:rPr>
          <w:rFonts w:cstheme="minorHAnsi"/>
          <w:color w:val="000000" w:themeColor="text1"/>
        </w:rPr>
        <w:t>families</w:t>
      </w:r>
      <w:r w:rsidRPr="00A61F1B">
        <w:rPr>
          <w:rFonts w:cstheme="minorHAnsi"/>
          <w:color w:val="000000" w:themeColor="text1"/>
        </w:rPr>
        <w:t xml:space="preserve"> on issues related to SEND and bullying.</w:t>
      </w:r>
    </w:p>
    <w:p w14:paraId="1D43CAD9" w14:textId="3027EB3B" w:rsidR="00E0017C" w:rsidRPr="00A61F1B" w:rsidRDefault="00EF4331" w:rsidP="00C346C2">
      <w:pPr>
        <w:rPr>
          <w:rFonts w:cstheme="minorHAnsi"/>
          <w:color w:val="000000" w:themeColor="text1"/>
        </w:rPr>
      </w:pPr>
      <w:r w:rsidRPr="00A61F1B">
        <w:rPr>
          <w:rFonts w:cstheme="minorHAnsi"/>
          <w:color w:val="000000" w:themeColor="text1"/>
          <w:u w:val="single"/>
        </w:rPr>
        <w:t>Information, Advice and Support Service Network:</w:t>
      </w:r>
      <w:r w:rsidRPr="00A61F1B">
        <w:rPr>
          <w:rFonts w:cstheme="minorHAnsi"/>
          <w:color w:val="000000" w:themeColor="text1"/>
        </w:rPr>
        <w:t xml:space="preserve">  Every local area has an information, advice and support service providing information, advice and support to disabled children and young people and those with SEN and their </w:t>
      </w:r>
      <w:r w:rsidR="00FE3898" w:rsidRPr="00A61F1B">
        <w:rPr>
          <w:rFonts w:cstheme="minorHAnsi"/>
          <w:color w:val="000000" w:themeColor="text1"/>
        </w:rPr>
        <w:t>families</w:t>
      </w:r>
      <w:r w:rsidRPr="00A61F1B">
        <w:rPr>
          <w:rFonts w:cstheme="minorHAnsi"/>
          <w:color w:val="000000" w:themeColor="text1"/>
        </w:rPr>
        <w:t>.</w:t>
      </w:r>
    </w:p>
    <w:p w14:paraId="4CC9B7C1" w14:textId="77777777" w:rsidR="00EF4331" w:rsidRPr="00A61F1B" w:rsidRDefault="00EF4331" w:rsidP="00C346C2">
      <w:pPr>
        <w:rPr>
          <w:rFonts w:cstheme="minorHAnsi"/>
          <w:b/>
          <w:color w:val="000000" w:themeColor="text1"/>
          <w:sz w:val="28"/>
          <w:szCs w:val="28"/>
        </w:rPr>
      </w:pPr>
      <w:r w:rsidRPr="00A61F1B">
        <w:rPr>
          <w:rFonts w:cstheme="minorHAnsi"/>
          <w:b/>
          <w:color w:val="000000" w:themeColor="text1"/>
          <w:sz w:val="28"/>
          <w:szCs w:val="28"/>
        </w:rPr>
        <w:t>Mental Health</w:t>
      </w:r>
    </w:p>
    <w:p w14:paraId="6D1496EE" w14:textId="0677F813" w:rsidR="00EF4331" w:rsidRPr="00A61F1B" w:rsidRDefault="00EF4331" w:rsidP="00C346C2">
      <w:pPr>
        <w:rPr>
          <w:rFonts w:cstheme="minorHAnsi"/>
          <w:color w:val="000000" w:themeColor="text1"/>
        </w:rPr>
      </w:pPr>
      <w:proofErr w:type="spellStart"/>
      <w:r w:rsidRPr="00A61F1B">
        <w:rPr>
          <w:rFonts w:cstheme="minorHAnsi"/>
          <w:color w:val="000000" w:themeColor="text1"/>
          <w:u w:val="single"/>
        </w:rPr>
        <w:t>MindEd</w:t>
      </w:r>
      <w:proofErr w:type="spellEnd"/>
      <w:r w:rsidRPr="00A61F1B">
        <w:rPr>
          <w:rFonts w:cstheme="minorHAnsi"/>
          <w:color w:val="000000" w:themeColor="text1"/>
          <w:u w:val="single"/>
        </w:rPr>
        <w:t xml:space="preserve">:  </w:t>
      </w:r>
      <w:r w:rsidRPr="00A61F1B">
        <w:rPr>
          <w:rFonts w:cstheme="minorHAnsi"/>
          <w:color w:val="000000" w:themeColor="text1"/>
        </w:rPr>
        <w:t xml:space="preserve">provides a free online training tool for adults that is also available to schools.  It can be used to help </w:t>
      </w:r>
      <w:r w:rsidR="00A36858" w:rsidRPr="00A61F1B">
        <w:rPr>
          <w:rFonts w:cstheme="minorHAnsi"/>
          <w:color w:val="000000" w:themeColor="text1"/>
        </w:rPr>
        <w:t>academy</w:t>
      </w:r>
      <w:r w:rsidRPr="00A61F1B">
        <w:rPr>
          <w:rFonts w:cstheme="minorHAnsi"/>
          <w:color w:val="000000" w:themeColor="text1"/>
        </w:rPr>
        <w:t xml:space="preserve"> staff learn more about children and young people’s mental health problems.  It provides simple, clear guidance on mental health and includes information on identifying, understanding and support children who are bullied.</w:t>
      </w:r>
    </w:p>
    <w:p w14:paraId="49EF16FB" w14:textId="77777777" w:rsidR="00EF4331" w:rsidRPr="00A61F1B" w:rsidRDefault="00EF4331" w:rsidP="00C346C2">
      <w:pPr>
        <w:rPr>
          <w:rFonts w:cstheme="minorHAnsi"/>
          <w:b/>
          <w:color w:val="000000" w:themeColor="text1"/>
          <w:sz w:val="28"/>
          <w:szCs w:val="28"/>
        </w:rPr>
      </w:pPr>
      <w:r w:rsidRPr="00A61F1B">
        <w:rPr>
          <w:rFonts w:cstheme="minorHAnsi"/>
          <w:b/>
          <w:color w:val="000000" w:themeColor="text1"/>
          <w:sz w:val="28"/>
          <w:szCs w:val="28"/>
        </w:rPr>
        <w:t>Race, religion and nationality</w:t>
      </w:r>
    </w:p>
    <w:p w14:paraId="74517206" w14:textId="5D536275" w:rsidR="00EF4331" w:rsidRPr="00A61F1B" w:rsidRDefault="00EF4331" w:rsidP="00C346C2">
      <w:pPr>
        <w:rPr>
          <w:rFonts w:cstheme="minorHAnsi"/>
          <w:color w:val="000000" w:themeColor="text1"/>
        </w:rPr>
      </w:pPr>
      <w:r w:rsidRPr="00A61F1B">
        <w:rPr>
          <w:rFonts w:cstheme="minorHAnsi"/>
          <w:color w:val="000000" w:themeColor="text1"/>
          <w:u w:val="single"/>
        </w:rPr>
        <w:t xml:space="preserve">Educate against Hate:  </w:t>
      </w:r>
      <w:r w:rsidRPr="00A61F1B">
        <w:rPr>
          <w:rFonts w:cstheme="minorHAnsi"/>
          <w:color w:val="000000" w:themeColor="text1"/>
        </w:rPr>
        <w:t xml:space="preserve">provides teachers, </w:t>
      </w:r>
      <w:r w:rsidR="00FE3898" w:rsidRPr="00A61F1B">
        <w:rPr>
          <w:rFonts w:cstheme="minorHAnsi"/>
          <w:color w:val="000000" w:themeColor="text1"/>
        </w:rPr>
        <w:t>families</w:t>
      </w:r>
      <w:r w:rsidRPr="00A61F1B">
        <w:rPr>
          <w:rFonts w:cstheme="minorHAnsi"/>
          <w:color w:val="000000" w:themeColor="text1"/>
        </w:rPr>
        <w:t xml:space="preserve"> and </w:t>
      </w:r>
      <w:r w:rsidR="00A36858" w:rsidRPr="00A61F1B">
        <w:rPr>
          <w:rFonts w:cstheme="minorHAnsi"/>
          <w:color w:val="000000" w:themeColor="text1"/>
        </w:rPr>
        <w:t>academy</w:t>
      </w:r>
      <w:r w:rsidRPr="00A61F1B">
        <w:rPr>
          <w:rFonts w:cstheme="minorHAnsi"/>
          <w:color w:val="000000" w:themeColor="text1"/>
        </w:rPr>
        <w:t xml:space="preserve"> leaders practical advice and information on protecting children from extremism and radicalisation.</w:t>
      </w:r>
    </w:p>
    <w:p w14:paraId="73903E06" w14:textId="77777777" w:rsidR="00EF4331" w:rsidRPr="00A61F1B" w:rsidRDefault="00EF4331" w:rsidP="00C346C2">
      <w:pPr>
        <w:rPr>
          <w:rFonts w:cstheme="minorHAnsi"/>
          <w:color w:val="000000" w:themeColor="text1"/>
        </w:rPr>
      </w:pPr>
      <w:r w:rsidRPr="00A61F1B">
        <w:rPr>
          <w:rFonts w:cstheme="minorHAnsi"/>
          <w:color w:val="000000" w:themeColor="text1"/>
          <w:u w:val="single"/>
        </w:rPr>
        <w:t xml:space="preserve">Tell MAMA:  </w:t>
      </w:r>
      <w:r w:rsidRPr="00A61F1B">
        <w:rPr>
          <w:rFonts w:cstheme="minorHAnsi"/>
          <w:color w:val="000000" w:themeColor="text1"/>
        </w:rPr>
        <w:t xml:space="preserve">Measuring Anti-Muslim Attacks (MAMA) allows people from across England to report any form of </w:t>
      </w:r>
      <w:proofErr w:type="gramStart"/>
      <w:r w:rsidRPr="00A61F1B">
        <w:rPr>
          <w:rFonts w:cstheme="minorHAnsi"/>
          <w:color w:val="000000" w:themeColor="text1"/>
        </w:rPr>
        <w:t>Anti Muslim</w:t>
      </w:r>
      <w:proofErr w:type="gramEnd"/>
      <w:r w:rsidRPr="00A61F1B">
        <w:rPr>
          <w:rFonts w:cstheme="minorHAnsi"/>
          <w:color w:val="000000" w:themeColor="text1"/>
        </w:rPr>
        <w:t xml:space="preserve"> abuse.  MAMA can also refer victims for support through partner agencies.</w:t>
      </w:r>
    </w:p>
    <w:p w14:paraId="7FA8511B" w14:textId="77777777" w:rsidR="00E0017C" w:rsidRPr="00A61F1B" w:rsidRDefault="00E0017C" w:rsidP="00C346C2">
      <w:pPr>
        <w:rPr>
          <w:rFonts w:cstheme="minorHAnsi"/>
          <w:color w:val="000000" w:themeColor="text1"/>
        </w:rPr>
      </w:pPr>
    </w:p>
    <w:p w14:paraId="773C6C6B" w14:textId="77777777" w:rsidR="00EF4331" w:rsidRPr="00A61F1B" w:rsidRDefault="00EF4331" w:rsidP="00C346C2">
      <w:pPr>
        <w:rPr>
          <w:rFonts w:cstheme="minorHAnsi"/>
          <w:b/>
          <w:color w:val="000000" w:themeColor="text1"/>
          <w:sz w:val="28"/>
          <w:szCs w:val="28"/>
        </w:rPr>
      </w:pPr>
      <w:r w:rsidRPr="00A61F1B">
        <w:rPr>
          <w:rFonts w:cstheme="minorHAnsi"/>
          <w:b/>
          <w:color w:val="000000" w:themeColor="text1"/>
          <w:sz w:val="28"/>
          <w:szCs w:val="28"/>
        </w:rPr>
        <w:t>Sexual harassment and sexual bullying</w:t>
      </w:r>
    </w:p>
    <w:p w14:paraId="64184F90" w14:textId="77777777" w:rsidR="00EF4331" w:rsidRPr="00A61F1B" w:rsidRDefault="00EF4331" w:rsidP="00C346C2">
      <w:pPr>
        <w:rPr>
          <w:rFonts w:cstheme="minorHAnsi"/>
          <w:color w:val="000000" w:themeColor="text1"/>
        </w:rPr>
      </w:pPr>
      <w:r w:rsidRPr="00A61F1B">
        <w:rPr>
          <w:rFonts w:cstheme="minorHAnsi"/>
          <w:color w:val="000000" w:themeColor="text1"/>
          <w:u w:val="single"/>
        </w:rPr>
        <w:t xml:space="preserve">Disrespect No Body:  </w:t>
      </w:r>
      <w:proofErr w:type="gramStart"/>
      <w:r w:rsidRPr="00A61F1B">
        <w:rPr>
          <w:rFonts w:cstheme="minorHAnsi"/>
          <w:color w:val="000000" w:themeColor="text1"/>
        </w:rPr>
        <w:t>a</w:t>
      </w:r>
      <w:proofErr w:type="gramEnd"/>
      <w:r w:rsidRPr="00A61F1B">
        <w:rPr>
          <w:rFonts w:cstheme="minorHAnsi"/>
          <w:color w:val="000000" w:themeColor="text1"/>
        </w:rPr>
        <w:t xml:space="preserve"> Home Office led campaign which helps young people understand what a healthy relationship is.  This website includes teaching materials to be used in the classroom.</w:t>
      </w:r>
    </w:p>
    <w:p w14:paraId="0E93985C" w14:textId="77777777" w:rsidR="006C6FC6" w:rsidRPr="00A61F1B" w:rsidRDefault="006C6FC6" w:rsidP="00C346C2">
      <w:pPr>
        <w:rPr>
          <w:rFonts w:cstheme="minorHAnsi"/>
          <w:color w:val="000000" w:themeColor="text1"/>
        </w:rPr>
      </w:pPr>
    </w:p>
    <w:p w14:paraId="4F48B340" w14:textId="77777777" w:rsidR="006C6FC6" w:rsidRPr="00A61F1B" w:rsidRDefault="00A12EC3" w:rsidP="00C346C2">
      <w:pPr>
        <w:rPr>
          <w:rFonts w:cstheme="minorHAnsi"/>
          <w:b/>
          <w:color w:val="000000" w:themeColor="text1"/>
        </w:rPr>
      </w:pPr>
      <w:r w:rsidRPr="00A61F1B">
        <w:rPr>
          <w:rFonts w:cstheme="minorHAnsi"/>
          <w:b/>
          <w:color w:val="000000" w:themeColor="text1"/>
        </w:rPr>
        <w:t>Issues relating to staff bullying are included in the Grievance Policy.</w:t>
      </w:r>
    </w:p>
    <w:p w14:paraId="3F0549DE" w14:textId="3E3DDE86" w:rsidR="00C346C2" w:rsidRPr="00A61F1B" w:rsidRDefault="007903DB" w:rsidP="00C346C2">
      <w:pPr>
        <w:rPr>
          <w:rFonts w:cstheme="minorHAnsi"/>
          <w:color w:val="000000" w:themeColor="text1"/>
        </w:rPr>
      </w:pPr>
      <w:r w:rsidRPr="00A61F1B">
        <w:rPr>
          <w:rFonts w:cstheme="minorHAnsi"/>
          <w:color w:val="000000" w:themeColor="text1"/>
        </w:rPr>
        <w:t xml:space="preserve">Last revised:  </w:t>
      </w:r>
      <w:r w:rsidR="0064174E">
        <w:rPr>
          <w:rFonts w:cstheme="minorHAnsi"/>
          <w:color w:val="000000" w:themeColor="text1"/>
        </w:rPr>
        <w:t>December 2024</w:t>
      </w:r>
    </w:p>
    <w:p w14:paraId="48EF8FA2" w14:textId="05F8CE99" w:rsidR="007903DB" w:rsidRPr="00A61F1B" w:rsidRDefault="007903DB" w:rsidP="00C346C2">
      <w:pPr>
        <w:rPr>
          <w:rFonts w:cstheme="minorHAnsi"/>
          <w:color w:val="000000" w:themeColor="text1"/>
        </w:rPr>
      </w:pPr>
      <w:r w:rsidRPr="00A61F1B">
        <w:rPr>
          <w:rFonts w:cstheme="minorHAnsi"/>
          <w:color w:val="000000" w:themeColor="text1"/>
        </w:rPr>
        <w:t>Due to be revised</w:t>
      </w:r>
      <w:r w:rsidR="003A407B" w:rsidRPr="00A61F1B">
        <w:rPr>
          <w:rFonts w:cstheme="minorHAnsi"/>
          <w:color w:val="000000" w:themeColor="text1"/>
        </w:rPr>
        <w:t>:  September 20</w:t>
      </w:r>
      <w:r w:rsidR="00074172" w:rsidRPr="00A61F1B">
        <w:rPr>
          <w:rFonts w:cstheme="minorHAnsi"/>
          <w:color w:val="000000" w:themeColor="text1"/>
        </w:rPr>
        <w:t>2</w:t>
      </w:r>
      <w:r w:rsidR="0064174E">
        <w:rPr>
          <w:rFonts w:cstheme="minorHAnsi"/>
          <w:color w:val="000000" w:themeColor="text1"/>
        </w:rPr>
        <w:t>6</w:t>
      </w:r>
    </w:p>
    <w:sectPr w:rsidR="007903DB" w:rsidRPr="00A61F1B" w:rsidSect="00164946">
      <w:headerReference w:type="default" r:id="rId9"/>
      <w:footerReference w:type="default" r:id="rId10"/>
      <w:headerReference w:type="firs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22909" w14:textId="77777777" w:rsidR="00714C6F" w:rsidRDefault="00714C6F" w:rsidP="00794246">
      <w:pPr>
        <w:spacing w:after="0" w:line="240" w:lineRule="auto"/>
      </w:pPr>
      <w:r>
        <w:separator/>
      </w:r>
    </w:p>
  </w:endnote>
  <w:endnote w:type="continuationSeparator" w:id="0">
    <w:p w14:paraId="6ECBB6BA" w14:textId="77777777" w:rsidR="00714C6F" w:rsidRDefault="00714C6F" w:rsidP="00794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000437"/>
      <w:docPartObj>
        <w:docPartGallery w:val="Page Numbers (Bottom of Page)"/>
        <w:docPartUnique/>
      </w:docPartObj>
    </w:sdtPr>
    <w:sdtEndPr>
      <w:rPr>
        <w:noProof/>
      </w:rPr>
    </w:sdtEndPr>
    <w:sdtContent>
      <w:p w14:paraId="61F08F4F" w14:textId="777CD77D" w:rsidR="001060E4" w:rsidRDefault="001060E4">
        <w:pPr>
          <w:pStyle w:val="Footer"/>
          <w:jc w:val="center"/>
        </w:pPr>
        <w:r>
          <w:fldChar w:fldCharType="begin"/>
        </w:r>
        <w:r>
          <w:instrText xml:space="preserve"> PAGE   \* MERGEFORMAT </w:instrText>
        </w:r>
        <w:r>
          <w:fldChar w:fldCharType="separate"/>
        </w:r>
        <w:r w:rsidR="00074172">
          <w:rPr>
            <w:noProof/>
          </w:rPr>
          <w:t>12</w:t>
        </w:r>
        <w:r>
          <w:rPr>
            <w:noProof/>
          </w:rPr>
          <w:fldChar w:fldCharType="end"/>
        </w:r>
      </w:p>
    </w:sdtContent>
  </w:sdt>
  <w:p w14:paraId="64B6A8A2" w14:textId="77777777" w:rsidR="00C41375" w:rsidRDefault="00C41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58D74" w14:textId="77777777" w:rsidR="00AD5BF5" w:rsidRDefault="00164946">
    <w:pPr>
      <w:pStyle w:val="Footer"/>
    </w:pPr>
    <w:r w:rsidRPr="00C41375">
      <w:rPr>
        <w:noProof/>
        <w:lang w:eastAsia="en-GB"/>
      </w:rPr>
      <mc:AlternateContent>
        <mc:Choice Requires="wps">
          <w:drawing>
            <wp:anchor distT="0" distB="0" distL="114300" distR="114300" simplePos="0" relativeHeight="251662336" behindDoc="0" locked="0" layoutInCell="1" allowOverlap="1" wp14:anchorId="0E99ADE0" wp14:editId="38B01576">
              <wp:simplePos x="0" y="0"/>
              <wp:positionH relativeFrom="page">
                <wp:align>left</wp:align>
              </wp:positionH>
              <wp:positionV relativeFrom="paragraph">
                <wp:posOffset>-137160</wp:posOffset>
              </wp:positionV>
              <wp:extent cx="7531735" cy="745524"/>
              <wp:effectExtent l="0" t="0" r="0" b="0"/>
              <wp:wrapNone/>
              <wp:docPr id="4" name="Rectangle 7"/>
              <wp:cNvGraphicFramePr/>
              <a:graphic xmlns:a="http://schemas.openxmlformats.org/drawingml/2006/main">
                <a:graphicData uri="http://schemas.microsoft.com/office/word/2010/wordprocessingShape">
                  <wps:wsp>
                    <wps:cNvSpPr/>
                    <wps:spPr>
                      <a:xfrm>
                        <a:off x="0" y="0"/>
                        <a:ext cx="7531735" cy="74552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7FC0081B" id="Rectangle 7" o:spid="_x0000_s1026" style="position:absolute;margin-left:0;margin-top:-10.8pt;width:593.05pt;height:58.7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" fillcolor="#d8d8d8 [2732]" stroked="f" strokeweight="1pt">
              <v:textbox inset="5.4pt,2.7pt,5.4pt,2.7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D0F4F" w14:textId="77777777" w:rsidR="00714C6F" w:rsidRDefault="00714C6F" w:rsidP="00794246">
      <w:pPr>
        <w:spacing w:after="0" w:line="240" w:lineRule="auto"/>
      </w:pPr>
      <w:r>
        <w:separator/>
      </w:r>
    </w:p>
  </w:footnote>
  <w:footnote w:type="continuationSeparator" w:id="0">
    <w:p w14:paraId="4960D985" w14:textId="77777777" w:rsidR="00714C6F" w:rsidRDefault="00714C6F" w:rsidP="00794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7E58" w14:textId="77777777" w:rsidR="00794246" w:rsidRDefault="00794246">
    <w:pPr>
      <w:pStyle w:val="Header"/>
    </w:pPr>
  </w:p>
  <w:p w14:paraId="5279B475" w14:textId="77777777" w:rsidR="00794246" w:rsidRDefault="00794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F6CA" w14:textId="77777777" w:rsidR="00AD5BF5" w:rsidRDefault="00164946">
    <w:pPr>
      <w:pStyle w:val="Header"/>
    </w:pPr>
    <w:r w:rsidRPr="00794246">
      <w:rPr>
        <w:noProof/>
        <w:lang w:eastAsia="en-GB"/>
      </w:rPr>
      <w:drawing>
        <wp:anchor distT="0" distB="0" distL="114300" distR="114300" simplePos="0" relativeHeight="251659264" behindDoc="0" locked="0" layoutInCell="1" allowOverlap="1" wp14:anchorId="488D1C7F" wp14:editId="688B1877">
          <wp:simplePos x="0" y="0"/>
          <wp:positionH relativeFrom="page">
            <wp:posOffset>0</wp:posOffset>
          </wp:positionH>
          <wp:positionV relativeFrom="paragraph">
            <wp:posOffset>-448310</wp:posOffset>
          </wp:positionV>
          <wp:extent cx="3420110" cy="1206500"/>
          <wp:effectExtent l="0" t="0" r="889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420110" cy="1206500"/>
                  </a:xfrm>
                  <a:prstGeom prst="rect">
                    <a:avLst/>
                  </a:prstGeom>
                </pic:spPr>
              </pic:pic>
            </a:graphicData>
          </a:graphic>
        </wp:anchor>
      </w:drawing>
    </w:r>
    <w:r w:rsidRPr="00794246">
      <w:rPr>
        <w:noProof/>
        <w:lang w:eastAsia="en-GB"/>
      </w:rPr>
      <mc:AlternateContent>
        <mc:Choice Requires="wps">
          <w:drawing>
            <wp:anchor distT="0" distB="0" distL="114300" distR="114300" simplePos="0" relativeHeight="251660288" behindDoc="0" locked="0" layoutInCell="1" allowOverlap="1" wp14:anchorId="3B366F63" wp14:editId="325C00DB">
              <wp:simplePos x="0" y="0"/>
              <wp:positionH relativeFrom="column">
                <wp:posOffset>2953385</wp:posOffset>
              </wp:positionH>
              <wp:positionV relativeFrom="paragraph">
                <wp:posOffset>-448310</wp:posOffset>
              </wp:positionV>
              <wp:extent cx="5723255" cy="1206500"/>
              <wp:effectExtent l="0" t="0" r="0" b="0"/>
              <wp:wrapNone/>
              <wp:docPr id="13" name="Rectangle 12"/>
              <wp:cNvGraphicFramePr/>
              <a:graphic xmlns:a="http://schemas.openxmlformats.org/drawingml/2006/main">
                <a:graphicData uri="http://schemas.microsoft.com/office/word/2010/wordprocessingShape">
                  <wps:wsp>
                    <wps:cNvSpPr/>
                    <wps:spPr>
                      <a:xfrm>
                        <a:off x="0" y="0"/>
                        <a:ext cx="5723255" cy="1206500"/>
                      </a:xfrm>
                      <a:prstGeom prst="rect">
                        <a:avLst/>
                      </a:prstGeom>
                      <a:solidFill>
                        <a:srgbClr val="1083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70962F15" id="Rectangle 12" o:spid="_x0000_s1026" style="position:absolute;margin-left:232.55pt;margin-top:-35.3pt;width:450.65pt;height: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" fillcolor="#108382" stroked="f" strokeweight="1pt">
              <v:textbox inset="5.4pt,2.7pt,5.4pt,2.7p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B40BC"/>
    <w:multiLevelType w:val="hybridMultilevel"/>
    <w:tmpl w:val="403A41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7C499B"/>
    <w:multiLevelType w:val="hybridMultilevel"/>
    <w:tmpl w:val="1B38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B5345"/>
    <w:multiLevelType w:val="hybridMultilevel"/>
    <w:tmpl w:val="7F928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C01687"/>
    <w:multiLevelType w:val="hybridMultilevel"/>
    <w:tmpl w:val="2EB8CCF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3F4113F"/>
    <w:multiLevelType w:val="hybridMultilevel"/>
    <w:tmpl w:val="953A7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A11C5E"/>
    <w:multiLevelType w:val="hybridMultilevel"/>
    <w:tmpl w:val="E74A8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05C10"/>
    <w:multiLevelType w:val="hybridMultilevel"/>
    <w:tmpl w:val="7CEAB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CD79C2"/>
    <w:multiLevelType w:val="hybridMultilevel"/>
    <w:tmpl w:val="B16603E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E84D2F"/>
    <w:multiLevelType w:val="hybridMultilevel"/>
    <w:tmpl w:val="8530E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9B19FB"/>
    <w:multiLevelType w:val="hybridMultilevel"/>
    <w:tmpl w:val="8A16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895AEF"/>
    <w:multiLevelType w:val="hybridMultilevel"/>
    <w:tmpl w:val="7D80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8C22A1"/>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B26C3C"/>
    <w:multiLevelType w:val="hybridMultilevel"/>
    <w:tmpl w:val="06E00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CD7C05"/>
    <w:multiLevelType w:val="hybridMultilevel"/>
    <w:tmpl w:val="3F82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BE24BF"/>
    <w:multiLevelType w:val="hybridMultilevel"/>
    <w:tmpl w:val="180A779C"/>
    <w:lvl w:ilvl="0" w:tplc="3BE64442">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5" w15:restartNumberingAfterBreak="0">
    <w:nsid w:val="4F4D7544"/>
    <w:multiLevelType w:val="hybridMultilevel"/>
    <w:tmpl w:val="0A62B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24970"/>
    <w:multiLevelType w:val="hybridMultilevel"/>
    <w:tmpl w:val="5260AE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9" w15:restartNumberingAfterBreak="0">
    <w:nsid w:val="57134E02"/>
    <w:multiLevelType w:val="hybridMultilevel"/>
    <w:tmpl w:val="B7248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44546A"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1" w15:restartNumberingAfterBreak="0">
    <w:nsid w:val="603E6670"/>
    <w:multiLevelType w:val="hybridMultilevel"/>
    <w:tmpl w:val="CBA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B31511"/>
    <w:multiLevelType w:val="hybridMultilevel"/>
    <w:tmpl w:val="C040D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172F1F"/>
    <w:multiLevelType w:val="hybridMultilevel"/>
    <w:tmpl w:val="E6FCE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5855BB"/>
    <w:multiLevelType w:val="hybridMultilevel"/>
    <w:tmpl w:val="763C5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92527A"/>
    <w:multiLevelType w:val="hybridMultilevel"/>
    <w:tmpl w:val="CCEE7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7"/>
  </w:num>
  <w:num w:numId="3">
    <w:abstractNumId w:val="25"/>
  </w:num>
  <w:num w:numId="4">
    <w:abstractNumId w:val="2"/>
  </w:num>
  <w:num w:numId="5">
    <w:abstractNumId w:val="22"/>
  </w:num>
  <w:num w:numId="6">
    <w:abstractNumId w:val="23"/>
  </w:num>
  <w:num w:numId="7">
    <w:abstractNumId w:val="0"/>
  </w:num>
  <w:num w:numId="8">
    <w:abstractNumId w:val="7"/>
  </w:num>
  <w:num w:numId="9">
    <w:abstractNumId w:val="5"/>
  </w:num>
  <w:num w:numId="10">
    <w:abstractNumId w:val="13"/>
  </w:num>
  <w:num w:numId="11">
    <w:abstractNumId w:val="1"/>
  </w:num>
  <w:num w:numId="12">
    <w:abstractNumId w:val="14"/>
  </w:num>
  <w:num w:numId="13">
    <w:abstractNumId w:val="4"/>
  </w:num>
  <w:num w:numId="14">
    <w:abstractNumId w:val="8"/>
  </w:num>
  <w:num w:numId="15">
    <w:abstractNumId w:val="18"/>
  </w:num>
  <w:num w:numId="16">
    <w:abstractNumId w:val="16"/>
  </w:num>
  <w:num w:numId="17">
    <w:abstractNumId w:val="11"/>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abstractNumId w:val="11"/>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20"/>
  </w:num>
  <w:num w:numId="20">
    <w:abstractNumId w:val="21"/>
  </w:num>
  <w:num w:numId="21">
    <w:abstractNumId w:val="10"/>
  </w:num>
  <w:num w:numId="22">
    <w:abstractNumId w:val="24"/>
  </w:num>
  <w:num w:numId="23">
    <w:abstractNumId w:val="12"/>
  </w:num>
  <w:num w:numId="24">
    <w:abstractNumId w:val="9"/>
  </w:num>
  <w:num w:numId="25">
    <w:abstractNumId w:val="15"/>
  </w:num>
  <w:num w:numId="26">
    <w:abstractNumId w:val="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246"/>
    <w:rsid w:val="00002CDF"/>
    <w:rsid w:val="00032E87"/>
    <w:rsid w:val="00037E23"/>
    <w:rsid w:val="00074172"/>
    <w:rsid w:val="000C0313"/>
    <w:rsid w:val="000D1BCB"/>
    <w:rsid w:val="000D65F8"/>
    <w:rsid w:val="00100C96"/>
    <w:rsid w:val="001060E4"/>
    <w:rsid w:val="00164946"/>
    <w:rsid w:val="00172BA0"/>
    <w:rsid w:val="00185270"/>
    <w:rsid w:val="001C6A4F"/>
    <w:rsid w:val="00217468"/>
    <w:rsid w:val="00221E7B"/>
    <w:rsid w:val="002226C6"/>
    <w:rsid w:val="00272C1B"/>
    <w:rsid w:val="00274043"/>
    <w:rsid w:val="002953CC"/>
    <w:rsid w:val="002A2DF1"/>
    <w:rsid w:val="002A7DA1"/>
    <w:rsid w:val="002B59AD"/>
    <w:rsid w:val="002F01ED"/>
    <w:rsid w:val="00362768"/>
    <w:rsid w:val="00396E54"/>
    <w:rsid w:val="003A407B"/>
    <w:rsid w:val="003D2178"/>
    <w:rsid w:val="003E500B"/>
    <w:rsid w:val="004525DC"/>
    <w:rsid w:val="0046434F"/>
    <w:rsid w:val="004A0216"/>
    <w:rsid w:val="004E10CF"/>
    <w:rsid w:val="005006F9"/>
    <w:rsid w:val="005056F1"/>
    <w:rsid w:val="005539BD"/>
    <w:rsid w:val="0064174E"/>
    <w:rsid w:val="00685AB4"/>
    <w:rsid w:val="006C6FC6"/>
    <w:rsid w:val="006E2CF1"/>
    <w:rsid w:val="006F151A"/>
    <w:rsid w:val="00714C6F"/>
    <w:rsid w:val="00724A37"/>
    <w:rsid w:val="007533CC"/>
    <w:rsid w:val="0075541C"/>
    <w:rsid w:val="00761741"/>
    <w:rsid w:val="00763632"/>
    <w:rsid w:val="007903DB"/>
    <w:rsid w:val="00794246"/>
    <w:rsid w:val="007B6EAA"/>
    <w:rsid w:val="007F5DE2"/>
    <w:rsid w:val="008D2921"/>
    <w:rsid w:val="00930AEB"/>
    <w:rsid w:val="00994EED"/>
    <w:rsid w:val="009E3931"/>
    <w:rsid w:val="00A077E2"/>
    <w:rsid w:val="00A12183"/>
    <w:rsid w:val="00A12EC3"/>
    <w:rsid w:val="00A25608"/>
    <w:rsid w:val="00A36858"/>
    <w:rsid w:val="00A4552A"/>
    <w:rsid w:val="00A61F1B"/>
    <w:rsid w:val="00A856A8"/>
    <w:rsid w:val="00AC6C3A"/>
    <w:rsid w:val="00AD2641"/>
    <w:rsid w:val="00AD5BF5"/>
    <w:rsid w:val="00B50481"/>
    <w:rsid w:val="00B8120F"/>
    <w:rsid w:val="00BB692D"/>
    <w:rsid w:val="00BE4FE3"/>
    <w:rsid w:val="00C21086"/>
    <w:rsid w:val="00C346C2"/>
    <w:rsid w:val="00C41375"/>
    <w:rsid w:val="00C51302"/>
    <w:rsid w:val="00D22540"/>
    <w:rsid w:val="00D5559A"/>
    <w:rsid w:val="00D76F5A"/>
    <w:rsid w:val="00D90A9A"/>
    <w:rsid w:val="00D94F4F"/>
    <w:rsid w:val="00DF65B7"/>
    <w:rsid w:val="00E0017C"/>
    <w:rsid w:val="00E140CE"/>
    <w:rsid w:val="00E34675"/>
    <w:rsid w:val="00EE4375"/>
    <w:rsid w:val="00EF4331"/>
    <w:rsid w:val="00F63738"/>
    <w:rsid w:val="00F675C4"/>
    <w:rsid w:val="00F97A22"/>
    <w:rsid w:val="00FE3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6FD9B49"/>
  <w15:chartTrackingRefBased/>
  <w15:docId w15:val="{70950CD1-857B-4045-AA49-FF5F18C8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SB Headings"/>
    <w:basedOn w:val="Normal"/>
    <w:next w:val="Normal"/>
    <w:link w:val="Heading1Char"/>
    <w:uiPriority w:val="9"/>
    <w:qFormat/>
    <w:rsid w:val="006F15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0D65F8"/>
    <w:pPr>
      <w:keepNext/>
      <w:spacing w:before="240" w:after="60" w:line="240" w:lineRule="auto"/>
      <w:outlineLvl w:val="2"/>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246"/>
  </w:style>
  <w:style w:type="paragraph" w:styleId="Footer">
    <w:name w:val="footer"/>
    <w:basedOn w:val="Normal"/>
    <w:link w:val="FooterChar"/>
    <w:uiPriority w:val="99"/>
    <w:unhideWhenUsed/>
    <w:rsid w:val="00794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246"/>
  </w:style>
  <w:style w:type="paragraph" w:styleId="BalloonText">
    <w:name w:val="Balloon Text"/>
    <w:basedOn w:val="Normal"/>
    <w:link w:val="BalloonTextChar"/>
    <w:uiPriority w:val="99"/>
    <w:semiHidden/>
    <w:unhideWhenUsed/>
    <w:rsid w:val="00C41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375"/>
    <w:rPr>
      <w:rFonts w:ascii="Segoe UI" w:hAnsi="Segoe UI" w:cs="Segoe UI"/>
      <w:sz w:val="18"/>
      <w:szCs w:val="18"/>
    </w:rPr>
  </w:style>
  <w:style w:type="character" w:customStyle="1" w:styleId="Heading3Char">
    <w:name w:val="Heading 3 Char"/>
    <w:basedOn w:val="DefaultParagraphFont"/>
    <w:link w:val="Heading3"/>
    <w:rsid w:val="000D65F8"/>
    <w:rPr>
      <w:rFonts w:ascii="Times New Roman" w:eastAsia="Times New Roman" w:hAnsi="Times New Roman" w:cs="Times New Roman"/>
      <w:b/>
      <w:bCs/>
      <w:sz w:val="28"/>
      <w:szCs w:val="28"/>
      <w:lang w:eastAsia="en-GB"/>
    </w:rPr>
  </w:style>
  <w:style w:type="paragraph" w:styleId="ListParagraph">
    <w:name w:val="List Paragraph"/>
    <w:basedOn w:val="Normal"/>
    <w:qFormat/>
    <w:rsid w:val="00C346C2"/>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C346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533CC"/>
    <w:rPr>
      <w:color w:val="0563C1" w:themeColor="hyperlink"/>
      <w:u w:val="single"/>
    </w:rPr>
  </w:style>
  <w:style w:type="character" w:styleId="FollowedHyperlink">
    <w:name w:val="FollowedHyperlink"/>
    <w:basedOn w:val="DefaultParagraphFont"/>
    <w:uiPriority w:val="99"/>
    <w:semiHidden/>
    <w:unhideWhenUsed/>
    <w:rsid w:val="007533CC"/>
    <w:rPr>
      <w:color w:val="954F72" w:themeColor="followedHyperlink"/>
      <w:u w:val="single"/>
    </w:rPr>
  </w:style>
  <w:style w:type="paragraph" w:styleId="CommentText">
    <w:name w:val="annotation text"/>
    <w:basedOn w:val="Normal"/>
    <w:link w:val="CommentTextChar"/>
    <w:uiPriority w:val="99"/>
    <w:unhideWhenUsed/>
    <w:rsid w:val="00100C96"/>
    <w:pPr>
      <w:spacing w:after="200" w:line="240" w:lineRule="auto"/>
    </w:pPr>
    <w:rPr>
      <w:sz w:val="20"/>
      <w:szCs w:val="20"/>
    </w:rPr>
  </w:style>
  <w:style w:type="character" w:customStyle="1" w:styleId="CommentTextChar">
    <w:name w:val="Comment Text Char"/>
    <w:basedOn w:val="DefaultParagraphFont"/>
    <w:link w:val="CommentText"/>
    <w:uiPriority w:val="99"/>
    <w:rsid w:val="00100C96"/>
    <w:rPr>
      <w:sz w:val="20"/>
      <w:szCs w:val="20"/>
    </w:rPr>
  </w:style>
  <w:style w:type="paragraph" w:customStyle="1" w:styleId="PolicyBullets">
    <w:name w:val="Policy Bullets"/>
    <w:basedOn w:val="ListParagraph"/>
    <w:link w:val="PolicyBulletsChar"/>
    <w:qFormat/>
    <w:rsid w:val="002226C6"/>
    <w:pPr>
      <w:numPr>
        <w:numId w:val="15"/>
      </w:numPr>
      <w:spacing w:line="276" w:lineRule="auto"/>
      <w:ind w:left="1922" w:hanging="357"/>
    </w:pPr>
    <w:rPr>
      <w:rFonts w:asciiTheme="minorHAnsi" w:eastAsiaTheme="minorHAnsi" w:hAnsiTheme="minorHAnsi" w:cstheme="minorBidi"/>
      <w:sz w:val="22"/>
      <w:szCs w:val="22"/>
    </w:rPr>
  </w:style>
  <w:style w:type="character" w:customStyle="1" w:styleId="PolicyBulletsChar">
    <w:name w:val="Policy Bullets Char"/>
    <w:basedOn w:val="DefaultParagraphFont"/>
    <w:link w:val="PolicyBullets"/>
    <w:rsid w:val="002226C6"/>
  </w:style>
  <w:style w:type="character" w:customStyle="1" w:styleId="Heading1Char">
    <w:name w:val="Heading 1 Char"/>
    <w:aliases w:val="TSB Headings Char"/>
    <w:basedOn w:val="DefaultParagraphFont"/>
    <w:link w:val="Heading1"/>
    <w:uiPriority w:val="9"/>
    <w:rsid w:val="006F151A"/>
    <w:rPr>
      <w:rFonts w:asciiTheme="majorHAnsi" w:eastAsiaTheme="majorEastAsia" w:hAnsiTheme="majorHAnsi" w:cstheme="majorBidi"/>
      <w:color w:val="2E74B5" w:themeColor="accent1" w:themeShade="BF"/>
      <w:sz w:val="32"/>
      <w:szCs w:val="32"/>
    </w:rPr>
  </w:style>
  <w:style w:type="numbering" w:customStyle="1" w:styleId="Style1">
    <w:name w:val="Style1"/>
    <w:basedOn w:val="NoList"/>
    <w:uiPriority w:val="99"/>
    <w:rsid w:val="006F151A"/>
    <w:pPr>
      <w:numPr>
        <w:numId w:val="16"/>
      </w:numPr>
    </w:pPr>
  </w:style>
  <w:style w:type="paragraph" w:customStyle="1" w:styleId="TSB-Level1Numbers">
    <w:name w:val="TSB - Level 1 Numbers"/>
    <w:basedOn w:val="Heading1"/>
    <w:link w:val="TSB-Level1NumbersChar"/>
    <w:qFormat/>
    <w:rsid w:val="006F151A"/>
    <w:pPr>
      <w:keepNext w:val="0"/>
      <w:keepLines w:val="0"/>
      <w:spacing w:before="0" w:after="200" w:line="276" w:lineRule="auto"/>
      <w:ind w:left="1480" w:hanging="482"/>
      <w:jc w:val="both"/>
    </w:pPr>
    <w:rPr>
      <w:rFonts w:eastAsiaTheme="minorHAnsi" w:cstheme="minorHAnsi"/>
      <w:color w:val="auto"/>
      <w:sz w:val="22"/>
    </w:rPr>
  </w:style>
  <w:style w:type="paragraph" w:customStyle="1" w:styleId="TSB-PolicyBullets">
    <w:name w:val="TSB - Policy Bullets"/>
    <w:basedOn w:val="ListParagraph"/>
    <w:link w:val="TSB-PolicyBulletsChar"/>
    <w:autoRedefine/>
    <w:qFormat/>
    <w:rsid w:val="006F151A"/>
    <w:pPr>
      <w:numPr>
        <w:numId w:val="19"/>
      </w:numPr>
      <w:tabs>
        <w:tab w:val="left" w:pos="3686"/>
      </w:tabs>
      <w:spacing w:after="120" w:line="276" w:lineRule="auto"/>
      <w:ind w:left="2137" w:hanging="357"/>
      <w:contextualSpacing w:val="0"/>
      <w:jc w:val="both"/>
    </w:pPr>
    <w:rPr>
      <w:rFonts w:asciiTheme="minorHAnsi" w:eastAsiaTheme="minorHAnsi" w:hAnsiTheme="minorHAnsi" w:cstheme="minorBidi"/>
      <w:sz w:val="22"/>
      <w:szCs w:val="22"/>
    </w:rPr>
  </w:style>
  <w:style w:type="paragraph" w:customStyle="1" w:styleId="TSB-Level2Numbers">
    <w:name w:val="TSB - Level 2 Numbers"/>
    <w:basedOn w:val="TSB-Level1Numbers"/>
    <w:link w:val="TSB-Level2NumbersChar"/>
    <w:autoRedefine/>
    <w:qFormat/>
    <w:rsid w:val="006F151A"/>
    <w:pPr>
      <w:ind w:left="2223" w:hanging="998"/>
    </w:pPr>
  </w:style>
  <w:style w:type="character" w:customStyle="1" w:styleId="TSB-PolicyBulletsChar">
    <w:name w:val="TSB - Policy Bullets Char"/>
    <w:basedOn w:val="DefaultParagraphFont"/>
    <w:link w:val="TSB-PolicyBullets"/>
    <w:rsid w:val="006F151A"/>
  </w:style>
  <w:style w:type="character" w:customStyle="1" w:styleId="TSB-Level1NumbersChar">
    <w:name w:val="TSB - Level 1 Numbers Char"/>
    <w:basedOn w:val="DefaultParagraphFont"/>
    <w:link w:val="TSB-Level1Numbers"/>
    <w:rsid w:val="006F151A"/>
    <w:rPr>
      <w:rFonts w:asciiTheme="majorHAnsi" w:hAnsiTheme="majorHAnsi" w:cstheme="minorHAnsi"/>
      <w:szCs w:val="32"/>
    </w:rPr>
  </w:style>
  <w:style w:type="character" w:customStyle="1" w:styleId="TSB-Level2NumbersChar">
    <w:name w:val="TSB - Level 2 Numbers Char"/>
    <w:basedOn w:val="TSB-Level1NumbersChar"/>
    <w:link w:val="TSB-Level2Numbers"/>
    <w:rsid w:val="006F151A"/>
    <w:rPr>
      <w:rFonts w:asciiTheme="majorHAnsi" w:hAnsiTheme="majorHAnsi" w:cstheme="minorHAnsi"/>
      <w:szCs w:val="32"/>
    </w:rPr>
  </w:style>
  <w:style w:type="character" w:styleId="CommentReference">
    <w:name w:val="annotation reference"/>
    <w:basedOn w:val="DefaultParagraphFont"/>
    <w:uiPriority w:val="99"/>
    <w:semiHidden/>
    <w:unhideWhenUsed/>
    <w:rsid w:val="00A12183"/>
    <w:rPr>
      <w:sz w:val="16"/>
      <w:szCs w:val="16"/>
    </w:rPr>
  </w:style>
  <w:style w:type="paragraph" w:styleId="CommentSubject">
    <w:name w:val="annotation subject"/>
    <w:basedOn w:val="CommentText"/>
    <w:next w:val="CommentText"/>
    <w:link w:val="CommentSubjectChar"/>
    <w:uiPriority w:val="99"/>
    <w:semiHidden/>
    <w:unhideWhenUsed/>
    <w:rsid w:val="00A12183"/>
    <w:pPr>
      <w:spacing w:after="160"/>
    </w:pPr>
    <w:rPr>
      <w:b/>
      <w:bCs/>
    </w:rPr>
  </w:style>
  <w:style w:type="character" w:customStyle="1" w:styleId="CommentSubjectChar">
    <w:name w:val="Comment Subject Char"/>
    <w:basedOn w:val="CommentTextChar"/>
    <w:link w:val="CommentSubject"/>
    <w:uiPriority w:val="99"/>
    <w:semiHidden/>
    <w:rsid w:val="00A121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FFD05-13E6-4E88-BE41-66CD5A413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4591</Words>
  <Characters>26171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 TOWERS</dc:creator>
  <cp:keywords/>
  <dc:description/>
  <cp:lastModifiedBy>Mrs C GERALD</cp:lastModifiedBy>
  <cp:revision>2</cp:revision>
  <cp:lastPrinted>2019-01-07T13:19:00Z</cp:lastPrinted>
  <dcterms:created xsi:type="dcterms:W3CDTF">2024-12-19T15:21:00Z</dcterms:created>
  <dcterms:modified xsi:type="dcterms:W3CDTF">2024-12-19T15:21:00Z</dcterms:modified>
</cp:coreProperties>
</file>