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1B62" w14:textId="77777777" w:rsidR="00794246" w:rsidRDefault="00794246"/>
    <w:p w14:paraId="5C743E4A" w14:textId="77777777" w:rsidR="00794246" w:rsidRPr="00794246" w:rsidRDefault="00794246" w:rsidP="00794246"/>
    <w:p w14:paraId="728685DB" w14:textId="77777777" w:rsidR="00794246" w:rsidRDefault="00794246" w:rsidP="00794246"/>
    <w:p w14:paraId="2DCA0EC2" w14:textId="77777777" w:rsidR="00794246" w:rsidRPr="00587610" w:rsidRDefault="00794246" w:rsidP="00794246">
      <w:pPr>
        <w:jc w:val="center"/>
        <w:rPr>
          <w:color w:val="000000" w:themeColor="text1"/>
        </w:rPr>
      </w:pPr>
      <w:r w:rsidRPr="00587610">
        <w:rPr>
          <w:noProof/>
          <w:color w:val="000000" w:themeColor="text1"/>
          <w:lang w:eastAsia="en-GB"/>
        </w:rPr>
        <w:drawing>
          <wp:inline distT="0" distB="0" distL="0" distR="0" wp14:anchorId="54A9D8BC" wp14:editId="12EC8BED">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3BA4E70B" w14:textId="77777777" w:rsidR="00794246" w:rsidRPr="00587610" w:rsidRDefault="00794246" w:rsidP="00794246">
      <w:pPr>
        <w:jc w:val="center"/>
        <w:rPr>
          <w:color w:val="000000" w:themeColor="text1"/>
        </w:rPr>
      </w:pPr>
    </w:p>
    <w:p w14:paraId="40405E2C" w14:textId="77777777" w:rsidR="00794246" w:rsidRPr="00587610" w:rsidRDefault="00794246" w:rsidP="00794246">
      <w:pPr>
        <w:jc w:val="center"/>
        <w:rPr>
          <w:color w:val="000000" w:themeColor="text1"/>
        </w:rPr>
      </w:pPr>
    </w:p>
    <w:p w14:paraId="00699B46" w14:textId="42AD72A4" w:rsidR="00794246" w:rsidRPr="00587610" w:rsidRDefault="005F11EF" w:rsidP="00794246">
      <w:pPr>
        <w:jc w:val="center"/>
        <w:rPr>
          <w:color w:val="000000" w:themeColor="text1"/>
          <w:sz w:val="72"/>
          <w:szCs w:val="72"/>
        </w:rPr>
      </w:pPr>
      <w:r w:rsidRPr="00587610">
        <w:rPr>
          <w:color w:val="000000" w:themeColor="text1"/>
          <w:sz w:val="72"/>
          <w:szCs w:val="72"/>
        </w:rPr>
        <w:t>WELLBEING</w:t>
      </w:r>
      <w:r w:rsidR="00794246" w:rsidRPr="00587610">
        <w:rPr>
          <w:color w:val="000000" w:themeColor="text1"/>
          <w:sz w:val="72"/>
          <w:szCs w:val="72"/>
        </w:rPr>
        <w:t xml:space="preserve"> POLICY</w:t>
      </w:r>
      <w:r w:rsidRPr="00587610">
        <w:rPr>
          <w:color w:val="000000" w:themeColor="text1"/>
          <w:sz w:val="72"/>
          <w:szCs w:val="72"/>
        </w:rPr>
        <w:br/>
        <w:t>(STUDENTS</w:t>
      </w:r>
      <w:r w:rsidR="00587610" w:rsidRPr="00587610">
        <w:rPr>
          <w:color w:val="000000" w:themeColor="text1"/>
          <w:sz w:val="72"/>
          <w:szCs w:val="72"/>
        </w:rPr>
        <w:t>)</w:t>
      </w:r>
    </w:p>
    <w:p w14:paraId="6E76855F" w14:textId="77777777" w:rsidR="00794246" w:rsidRPr="00587610" w:rsidRDefault="00794246" w:rsidP="00794246">
      <w:pPr>
        <w:jc w:val="center"/>
        <w:rPr>
          <w:color w:val="000000" w:themeColor="text1"/>
          <w:sz w:val="72"/>
          <w:szCs w:val="72"/>
        </w:rPr>
      </w:pPr>
    </w:p>
    <w:tbl>
      <w:tblPr>
        <w:tblW w:w="4137" w:type="pct"/>
        <w:jc w:val="center"/>
        <w:tblLook w:val="04A0" w:firstRow="1" w:lastRow="0" w:firstColumn="1" w:lastColumn="0" w:noHBand="0" w:noVBand="1"/>
      </w:tblPr>
      <w:tblGrid>
        <w:gridCol w:w="5535"/>
        <w:gridCol w:w="3116"/>
      </w:tblGrid>
      <w:tr w:rsidR="00587610" w:rsidRPr="00587610" w14:paraId="702FBBA2"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A4AA42D" w14:textId="77777777" w:rsidR="00794246" w:rsidRPr="00587610" w:rsidRDefault="00794246" w:rsidP="00794246">
            <w:pPr>
              <w:spacing w:after="0" w:line="240" w:lineRule="auto"/>
              <w:rPr>
                <w:rFonts w:cstheme="minorHAnsi"/>
                <w:color w:val="000000" w:themeColor="text1"/>
                <w:sz w:val="20"/>
                <w:szCs w:val="20"/>
              </w:rPr>
            </w:pPr>
            <w:r w:rsidRPr="00587610">
              <w:rPr>
                <w:rFonts w:cstheme="minorHAnsi"/>
                <w:color w:val="000000" w:themeColor="text1"/>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3C89091F" w14:textId="2B453702" w:rsidR="00794246" w:rsidRPr="00587610" w:rsidRDefault="00587610" w:rsidP="00794246">
            <w:pPr>
              <w:spacing w:after="0" w:line="240" w:lineRule="auto"/>
              <w:rPr>
                <w:rFonts w:cstheme="minorHAnsi"/>
                <w:b/>
                <w:color w:val="000000" w:themeColor="text1"/>
                <w:sz w:val="20"/>
                <w:szCs w:val="20"/>
              </w:rPr>
            </w:pPr>
            <w:r w:rsidRPr="00587610">
              <w:rPr>
                <w:rFonts w:cstheme="minorHAnsi"/>
                <w:b/>
                <w:color w:val="000000" w:themeColor="text1"/>
                <w:sz w:val="20"/>
                <w:szCs w:val="20"/>
              </w:rPr>
              <w:t>May 22</w:t>
            </w:r>
          </w:p>
        </w:tc>
      </w:tr>
      <w:tr w:rsidR="00587610" w:rsidRPr="00587610" w14:paraId="3D11D924"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23E19BA" w14:textId="77777777" w:rsidR="00794246" w:rsidRPr="00587610" w:rsidRDefault="00794246" w:rsidP="00794246">
            <w:pPr>
              <w:spacing w:after="0" w:line="240" w:lineRule="auto"/>
              <w:rPr>
                <w:rFonts w:cstheme="minorHAnsi"/>
                <w:color w:val="000000" w:themeColor="text1"/>
                <w:sz w:val="20"/>
                <w:szCs w:val="20"/>
              </w:rPr>
            </w:pPr>
            <w:r w:rsidRPr="00587610">
              <w:rPr>
                <w:rFonts w:cstheme="minorHAnsi"/>
                <w:color w:val="000000" w:themeColor="text1"/>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536DF9B8" w14:textId="6CE7A146" w:rsidR="00794246" w:rsidRPr="00587610" w:rsidRDefault="00587610" w:rsidP="00794246">
            <w:pPr>
              <w:spacing w:after="0" w:line="240" w:lineRule="auto"/>
              <w:rPr>
                <w:rFonts w:cstheme="minorHAnsi"/>
                <w:b/>
                <w:color w:val="000000" w:themeColor="text1"/>
                <w:sz w:val="20"/>
                <w:szCs w:val="20"/>
              </w:rPr>
            </w:pPr>
            <w:r w:rsidRPr="00587610">
              <w:rPr>
                <w:rFonts w:cstheme="minorHAnsi"/>
                <w:b/>
                <w:color w:val="000000" w:themeColor="text1"/>
                <w:sz w:val="20"/>
                <w:szCs w:val="20"/>
              </w:rPr>
              <w:t>May 24</w:t>
            </w:r>
          </w:p>
        </w:tc>
      </w:tr>
      <w:tr w:rsidR="00794246" w:rsidRPr="00587610" w14:paraId="3F18A4FA"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0C416FD" w14:textId="77777777" w:rsidR="00794246" w:rsidRPr="00587610" w:rsidRDefault="00794246" w:rsidP="00794246">
            <w:pPr>
              <w:spacing w:after="0" w:line="240" w:lineRule="auto"/>
              <w:rPr>
                <w:rFonts w:cstheme="minorHAnsi"/>
                <w:color w:val="000000" w:themeColor="text1"/>
                <w:sz w:val="20"/>
                <w:szCs w:val="20"/>
              </w:rPr>
            </w:pPr>
            <w:r w:rsidRPr="00587610">
              <w:rPr>
                <w:rFonts w:cstheme="minorHAnsi"/>
                <w:color w:val="000000" w:themeColor="text1"/>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2DB2CABE" w14:textId="3283A926" w:rsidR="00794246" w:rsidRPr="00587610" w:rsidRDefault="00794246" w:rsidP="00794246">
            <w:pPr>
              <w:spacing w:after="0" w:line="240" w:lineRule="auto"/>
              <w:rPr>
                <w:rFonts w:cstheme="minorHAnsi"/>
                <w:b/>
                <w:color w:val="000000" w:themeColor="text1"/>
                <w:sz w:val="20"/>
                <w:szCs w:val="20"/>
              </w:rPr>
            </w:pPr>
          </w:p>
        </w:tc>
      </w:tr>
    </w:tbl>
    <w:p w14:paraId="2F7DEF60" w14:textId="77777777" w:rsidR="00794246" w:rsidRPr="00587610" w:rsidRDefault="00794246" w:rsidP="00794246">
      <w:pPr>
        <w:jc w:val="center"/>
        <w:rPr>
          <w:color w:val="000000" w:themeColor="text1"/>
        </w:rPr>
      </w:pPr>
    </w:p>
    <w:p w14:paraId="0D550694" w14:textId="77777777" w:rsidR="00AD5BF5" w:rsidRPr="00587610" w:rsidRDefault="00AD5BF5" w:rsidP="00794246">
      <w:pPr>
        <w:jc w:val="center"/>
        <w:rPr>
          <w:b/>
          <w:color w:val="000000" w:themeColor="text1"/>
        </w:rPr>
      </w:pPr>
    </w:p>
    <w:p w14:paraId="11EA00EF" w14:textId="77777777" w:rsidR="00AD5BF5" w:rsidRPr="00587610" w:rsidRDefault="00AD5BF5" w:rsidP="00794246">
      <w:pPr>
        <w:jc w:val="center"/>
        <w:rPr>
          <w:b/>
          <w:color w:val="000000" w:themeColor="text1"/>
        </w:rPr>
      </w:pPr>
    </w:p>
    <w:p w14:paraId="593287E5" w14:textId="77777777" w:rsidR="00AD5BF5" w:rsidRPr="00587610" w:rsidRDefault="00AD5BF5" w:rsidP="00794246">
      <w:pPr>
        <w:jc w:val="center"/>
        <w:rPr>
          <w:b/>
          <w:color w:val="000000" w:themeColor="text1"/>
        </w:rPr>
      </w:pPr>
    </w:p>
    <w:p w14:paraId="02944971" w14:textId="77777777" w:rsidR="00AD5BF5" w:rsidRPr="00587610" w:rsidRDefault="00AD5BF5" w:rsidP="00794246">
      <w:pPr>
        <w:jc w:val="center"/>
        <w:rPr>
          <w:b/>
          <w:color w:val="000000" w:themeColor="text1"/>
        </w:rPr>
      </w:pPr>
    </w:p>
    <w:p w14:paraId="0DD22116" w14:textId="77777777" w:rsidR="00AD5BF5" w:rsidRPr="00587610" w:rsidRDefault="00AD5BF5" w:rsidP="00164946">
      <w:pPr>
        <w:rPr>
          <w:b/>
          <w:color w:val="000000" w:themeColor="text1"/>
        </w:rPr>
      </w:pPr>
    </w:p>
    <w:p w14:paraId="514C02D7" w14:textId="77777777" w:rsidR="000D65F8" w:rsidRPr="00587610" w:rsidRDefault="000D65F8" w:rsidP="000D65F8">
      <w:pPr>
        <w:pStyle w:val="Heading3"/>
        <w:pBdr>
          <w:bottom w:val="single" w:sz="18" w:space="1" w:color="808080"/>
        </w:pBdr>
        <w:spacing w:before="0" w:after="0" w:line="298" w:lineRule="auto"/>
        <w:rPr>
          <w:rFonts w:asciiTheme="minorHAnsi" w:eastAsiaTheme="minorHAnsi" w:hAnsiTheme="minorHAnsi" w:cstheme="minorBidi"/>
          <w:bCs w:val="0"/>
          <w:color w:val="000000" w:themeColor="text1"/>
          <w:sz w:val="22"/>
          <w:szCs w:val="22"/>
        </w:rPr>
      </w:pPr>
    </w:p>
    <w:p w14:paraId="6C15C546" w14:textId="77777777" w:rsidR="000D65F8"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Policy statement</w:t>
      </w:r>
    </w:p>
    <w:p w14:paraId="1A3E0019" w14:textId="37100B20" w:rsidR="00632454" w:rsidRPr="00587610" w:rsidRDefault="00632454" w:rsidP="00632454">
      <w:pPr>
        <w:pStyle w:val="Quote"/>
        <w:ind w:left="0"/>
        <w:jc w:val="left"/>
        <w:rPr>
          <w:rFonts w:cstheme="minorHAnsi"/>
          <w:b/>
          <w:i w:val="0"/>
          <w:sz w:val="24"/>
          <w:szCs w:val="24"/>
        </w:rPr>
      </w:pPr>
      <w:r w:rsidRPr="00587610">
        <w:rPr>
          <w:rFonts w:cstheme="minorHAnsi"/>
          <w:b/>
          <w:sz w:val="24"/>
          <w:szCs w:val="24"/>
        </w:rPr>
        <w:br/>
      </w:r>
      <w:r w:rsidR="001978C2" w:rsidRPr="00587610">
        <w:rPr>
          <w:rFonts w:cstheme="minorHAnsi"/>
          <w:b/>
          <w:i w:val="0"/>
          <w:sz w:val="24"/>
          <w:szCs w:val="24"/>
        </w:rPr>
        <w:t>‘</w:t>
      </w:r>
      <w:r w:rsidRPr="00587610">
        <w:rPr>
          <w:rFonts w:cstheme="minorHAnsi"/>
          <w:b/>
          <w:i w:val="0"/>
          <w:sz w:val="24"/>
          <w:szCs w:val="24"/>
        </w:rPr>
        <w:t xml:space="preserve">Mental health is a state of well-being in which every individual realises </w:t>
      </w:r>
      <w:r w:rsidR="00D67D5B" w:rsidRPr="00587610">
        <w:rPr>
          <w:rFonts w:cstheme="minorHAnsi"/>
          <w:b/>
          <w:i w:val="0"/>
          <w:sz w:val="24"/>
          <w:szCs w:val="24"/>
        </w:rPr>
        <w:t>their</w:t>
      </w:r>
      <w:r w:rsidRPr="00587610">
        <w:rPr>
          <w:rFonts w:cstheme="minorHAnsi"/>
          <w:b/>
          <w:i w:val="0"/>
          <w:sz w:val="24"/>
          <w:szCs w:val="24"/>
        </w:rPr>
        <w:t xml:space="preserve"> own potential, can cope with the normal stresses of life, can work productively</w:t>
      </w:r>
      <w:r w:rsidR="001978C2" w:rsidRPr="00587610">
        <w:rPr>
          <w:rFonts w:cstheme="minorHAnsi"/>
          <w:b/>
          <w:i w:val="0"/>
          <w:sz w:val="24"/>
          <w:szCs w:val="24"/>
        </w:rPr>
        <w:t xml:space="preserve"> and fruitfully</w:t>
      </w:r>
      <w:r w:rsidRPr="00587610">
        <w:rPr>
          <w:rFonts w:cstheme="minorHAnsi"/>
          <w:b/>
          <w:i w:val="0"/>
          <w:sz w:val="24"/>
          <w:szCs w:val="24"/>
        </w:rPr>
        <w:t xml:space="preserve">, and is able to make a contribution to </w:t>
      </w:r>
      <w:r w:rsidR="00D67D5B" w:rsidRPr="00587610">
        <w:rPr>
          <w:rFonts w:cstheme="minorHAnsi"/>
          <w:b/>
          <w:i w:val="0"/>
          <w:sz w:val="24"/>
          <w:szCs w:val="24"/>
        </w:rPr>
        <w:t>their</w:t>
      </w:r>
      <w:r w:rsidRPr="00587610">
        <w:rPr>
          <w:rFonts w:cstheme="minorHAnsi"/>
          <w:b/>
          <w:i w:val="0"/>
          <w:sz w:val="24"/>
          <w:szCs w:val="24"/>
        </w:rPr>
        <w:t xml:space="preserve"> commun</w:t>
      </w:r>
      <w:r w:rsidR="00092B10" w:rsidRPr="00587610">
        <w:rPr>
          <w:rFonts w:cstheme="minorHAnsi"/>
          <w:b/>
          <w:i w:val="0"/>
          <w:sz w:val="24"/>
          <w:szCs w:val="24"/>
        </w:rPr>
        <w:t>ity.</w:t>
      </w:r>
      <w:r w:rsidR="001978C2" w:rsidRPr="00587610">
        <w:rPr>
          <w:rFonts w:cstheme="minorHAnsi"/>
          <w:b/>
          <w:i w:val="0"/>
          <w:sz w:val="24"/>
          <w:szCs w:val="24"/>
        </w:rPr>
        <w:t>’ (World Health Organisation)</w:t>
      </w:r>
      <w:r w:rsidRPr="00587610">
        <w:rPr>
          <w:rFonts w:cstheme="minorHAnsi"/>
          <w:b/>
          <w:i w:val="0"/>
          <w:sz w:val="24"/>
          <w:szCs w:val="24"/>
        </w:rPr>
        <w:br/>
      </w:r>
    </w:p>
    <w:p w14:paraId="579687B0"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At </w:t>
      </w:r>
      <w:proofErr w:type="spellStart"/>
      <w:r w:rsidR="00092B10" w:rsidRPr="00587610">
        <w:rPr>
          <w:rFonts w:cstheme="minorHAnsi"/>
          <w:color w:val="000000" w:themeColor="text1"/>
          <w:sz w:val="24"/>
          <w:szCs w:val="24"/>
        </w:rPr>
        <w:t>Welland</w:t>
      </w:r>
      <w:proofErr w:type="spellEnd"/>
      <w:r w:rsidR="00092B10" w:rsidRPr="00587610">
        <w:rPr>
          <w:rFonts w:cstheme="minorHAnsi"/>
          <w:color w:val="000000" w:themeColor="text1"/>
          <w:sz w:val="24"/>
          <w:szCs w:val="24"/>
        </w:rPr>
        <w:t xml:space="preserve"> Park Academy</w:t>
      </w:r>
      <w:r w:rsidRPr="00587610">
        <w:rPr>
          <w:rFonts w:cstheme="minorHAnsi"/>
          <w:color w:val="000000" w:themeColor="text1"/>
          <w:sz w:val="24"/>
          <w:szCs w:val="24"/>
        </w:rPr>
        <w:t xml:space="preserve">, we aim to promote positive mental health for every member of our staff and student body.  We pursue this aim using both universal, whole school approaches and specialised, targeted approaches aimed at vulnerable students.  </w:t>
      </w:r>
    </w:p>
    <w:p w14:paraId="44E04527"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In addition to promoting positive mental health, we aim to recognise and r</w:t>
      </w:r>
      <w:r w:rsidR="00D67D5B" w:rsidRPr="00587610">
        <w:rPr>
          <w:rFonts w:cstheme="minorHAnsi"/>
          <w:color w:val="000000" w:themeColor="text1"/>
          <w:sz w:val="24"/>
          <w:szCs w:val="24"/>
        </w:rPr>
        <w:t>espond to mental ill health.  On average</w:t>
      </w:r>
      <w:r w:rsidRPr="00587610">
        <w:rPr>
          <w:rFonts w:cstheme="minorHAnsi"/>
          <w:color w:val="000000" w:themeColor="text1"/>
          <w:sz w:val="24"/>
          <w:szCs w:val="24"/>
        </w:rPr>
        <w:t xml:space="preserve">, three children </w:t>
      </w:r>
      <w:r w:rsidR="00D67D5B" w:rsidRPr="00587610">
        <w:rPr>
          <w:rFonts w:cstheme="minorHAnsi"/>
          <w:color w:val="000000" w:themeColor="text1"/>
          <w:sz w:val="24"/>
          <w:szCs w:val="24"/>
        </w:rPr>
        <w:t>per class may</w:t>
      </w:r>
      <w:r w:rsidRPr="00587610">
        <w:rPr>
          <w:rFonts w:cstheme="minorHAnsi"/>
          <w:color w:val="000000" w:themeColor="text1"/>
          <w:sz w:val="24"/>
          <w:szCs w:val="24"/>
        </w:rPr>
        <w:t xml:space="preserve"> be suffering from a diagnosable mental health issue.  By developing and implementing practical, relevant and effective mental health policies and procedures we can promote a safe and stable environment for students affected both directly and indirectly by mental ill health.  </w:t>
      </w:r>
    </w:p>
    <w:p w14:paraId="6AC9B751"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Scope</w:t>
      </w:r>
    </w:p>
    <w:p w14:paraId="578A8992" w14:textId="77777777" w:rsidR="00632454" w:rsidRPr="00587610" w:rsidRDefault="00632454" w:rsidP="00632454">
      <w:pPr>
        <w:pStyle w:val="Heading2"/>
        <w:rPr>
          <w:rFonts w:asciiTheme="minorHAnsi" w:hAnsiTheme="minorHAnsi" w:cstheme="minorHAnsi"/>
          <w:color w:val="000000" w:themeColor="text1"/>
          <w:sz w:val="24"/>
          <w:szCs w:val="24"/>
        </w:rPr>
      </w:pPr>
    </w:p>
    <w:p w14:paraId="78CC9CA6"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This document describes the </w:t>
      </w:r>
      <w:r w:rsidR="00364F7D" w:rsidRPr="00587610">
        <w:rPr>
          <w:rFonts w:cstheme="minorHAnsi"/>
          <w:color w:val="000000" w:themeColor="text1"/>
          <w:sz w:val="24"/>
          <w:szCs w:val="24"/>
        </w:rPr>
        <w:t>Academy’s</w:t>
      </w:r>
      <w:r w:rsidRPr="00587610">
        <w:rPr>
          <w:rFonts w:cstheme="minorHAnsi"/>
          <w:color w:val="000000" w:themeColor="text1"/>
          <w:sz w:val="24"/>
          <w:szCs w:val="24"/>
        </w:rPr>
        <w:t xml:space="preserve"> approach to promoting positive mental health and wellbeing.  This policy is int</w:t>
      </w:r>
      <w:r w:rsidR="00D67D5B" w:rsidRPr="00587610">
        <w:rPr>
          <w:rFonts w:cstheme="minorHAnsi"/>
          <w:color w:val="000000" w:themeColor="text1"/>
          <w:sz w:val="24"/>
          <w:szCs w:val="24"/>
        </w:rPr>
        <w:t>ended as guidance for all staff,</w:t>
      </w:r>
      <w:r w:rsidR="00610A26" w:rsidRPr="00587610">
        <w:rPr>
          <w:rFonts w:cstheme="minorHAnsi"/>
          <w:color w:val="000000" w:themeColor="text1"/>
          <w:sz w:val="24"/>
          <w:szCs w:val="24"/>
        </w:rPr>
        <w:t xml:space="preserve"> students</w:t>
      </w:r>
      <w:r w:rsidR="00D67D5B" w:rsidRPr="00587610">
        <w:rPr>
          <w:rFonts w:cstheme="minorHAnsi"/>
          <w:color w:val="000000" w:themeColor="text1"/>
          <w:sz w:val="24"/>
          <w:szCs w:val="24"/>
        </w:rPr>
        <w:t xml:space="preserve"> and governors.</w:t>
      </w:r>
      <w:r w:rsidRPr="00587610">
        <w:rPr>
          <w:rFonts w:cstheme="minorHAnsi"/>
          <w:color w:val="000000" w:themeColor="text1"/>
          <w:sz w:val="24"/>
          <w:szCs w:val="24"/>
        </w:rPr>
        <w:t xml:space="preserve">  </w:t>
      </w:r>
    </w:p>
    <w:p w14:paraId="5CA27ABF"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This policy should be read in conjunction with our medical policy in cases where a student’s mental health overlaps with or is linked to a medical issue and the SEND policy where a student has an identified special educational need.</w:t>
      </w:r>
    </w:p>
    <w:p w14:paraId="604BE7B2"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The policy aims to:</w:t>
      </w:r>
    </w:p>
    <w:p w14:paraId="5B049099" w14:textId="77777777" w:rsidR="00632454" w:rsidRPr="00587610" w:rsidRDefault="00632454" w:rsidP="00632454">
      <w:pPr>
        <w:spacing w:line="276" w:lineRule="auto"/>
        <w:rPr>
          <w:rFonts w:cstheme="minorHAnsi"/>
          <w:b/>
          <w:color w:val="000000" w:themeColor="text1"/>
        </w:rPr>
      </w:pPr>
    </w:p>
    <w:p w14:paraId="592C1DDD" w14:textId="77777777" w:rsidR="00632454" w:rsidRPr="00587610" w:rsidRDefault="00632454" w:rsidP="00632454">
      <w:pPr>
        <w:pStyle w:val="ListParagraph"/>
        <w:numPr>
          <w:ilvl w:val="0"/>
          <w:numId w:val="14"/>
        </w:numPr>
        <w:spacing w:line="276" w:lineRule="auto"/>
        <w:rPr>
          <w:rFonts w:cstheme="minorHAnsi"/>
          <w:b/>
          <w:color w:val="000000" w:themeColor="text1"/>
        </w:rPr>
      </w:pPr>
      <w:r w:rsidRPr="00587610">
        <w:rPr>
          <w:rFonts w:cstheme="minorHAnsi"/>
          <w:color w:val="000000" w:themeColor="text1"/>
        </w:rPr>
        <w:t>Promote positive mental health in all students</w:t>
      </w:r>
    </w:p>
    <w:p w14:paraId="0C8290CA" w14:textId="77777777" w:rsidR="00632454" w:rsidRPr="00587610" w:rsidRDefault="00632454" w:rsidP="00632454">
      <w:pPr>
        <w:pStyle w:val="ListParagraph"/>
        <w:numPr>
          <w:ilvl w:val="0"/>
          <w:numId w:val="14"/>
        </w:numPr>
        <w:spacing w:line="276" w:lineRule="auto"/>
        <w:rPr>
          <w:rFonts w:cstheme="minorHAnsi"/>
          <w:b/>
          <w:color w:val="000000" w:themeColor="text1"/>
        </w:rPr>
      </w:pPr>
      <w:r w:rsidRPr="00587610">
        <w:rPr>
          <w:rFonts w:cstheme="minorHAnsi"/>
          <w:color w:val="000000" w:themeColor="text1"/>
        </w:rPr>
        <w:t>Increase understanding and awareness of common mental health issues</w:t>
      </w:r>
    </w:p>
    <w:p w14:paraId="07F93F45" w14:textId="77777777" w:rsidR="00632454" w:rsidRPr="00587610" w:rsidRDefault="00632454" w:rsidP="00632454">
      <w:pPr>
        <w:pStyle w:val="ListParagraph"/>
        <w:numPr>
          <w:ilvl w:val="0"/>
          <w:numId w:val="14"/>
        </w:numPr>
        <w:spacing w:line="276" w:lineRule="auto"/>
        <w:rPr>
          <w:rFonts w:cstheme="minorHAnsi"/>
          <w:b/>
          <w:color w:val="000000" w:themeColor="text1"/>
        </w:rPr>
      </w:pPr>
      <w:r w:rsidRPr="00587610">
        <w:rPr>
          <w:rFonts w:cstheme="minorHAnsi"/>
          <w:color w:val="000000" w:themeColor="text1"/>
        </w:rPr>
        <w:t>Alert staff to early warning signs of mental ill health</w:t>
      </w:r>
    </w:p>
    <w:p w14:paraId="7FFD0225" w14:textId="77777777" w:rsidR="00632454" w:rsidRPr="00587610" w:rsidRDefault="00632454" w:rsidP="00632454">
      <w:pPr>
        <w:pStyle w:val="ListParagraph"/>
        <w:numPr>
          <w:ilvl w:val="0"/>
          <w:numId w:val="14"/>
        </w:numPr>
        <w:spacing w:line="276" w:lineRule="auto"/>
        <w:rPr>
          <w:rFonts w:cstheme="minorHAnsi"/>
          <w:b/>
          <w:color w:val="000000" w:themeColor="text1"/>
        </w:rPr>
      </w:pPr>
      <w:r w:rsidRPr="00587610">
        <w:rPr>
          <w:rFonts w:cstheme="minorHAnsi"/>
          <w:color w:val="000000" w:themeColor="text1"/>
        </w:rPr>
        <w:t>Provide support to staff working with young people with mental health issues</w:t>
      </w:r>
    </w:p>
    <w:p w14:paraId="28483B9B" w14:textId="77777777" w:rsidR="00632454" w:rsidRPr="00587610" w:rsidRDefault="00632454" w:rsidP="00632454">
      <w:pPr>
        <w:pStyle w:val="ListParagraph"/>
        <w:numPr>
          <w:ilvl w:val="0"/>
          <w:numId w:val="14"/>
        </w:numPr>
        <w:spacing w:line="276" w:lineRule="auto"/>
        <w:rPr>
          <w:rFonts w:cstheme="minorHAnsi"/>
          <w:b/>
          <w:color w:val="000000" w:themeColor="text1"/>
        </w:rPr>
      </w:pPr>
      <w:r w:rsidRPr="00587610">
        <w:rPr>
          <w:rFonts w:cstheme="minorHAnsi"/>
          <w:color w:val="000000" w:themeColor="text1"/>
        </w:rPr>
        <w:t>Provide support to students suffering mental ill health and their peers and parents or carers</w:t>
      </w:r>
    </w:p>
    <w:p w14:paraId="76236E04" w14:textId="77777777" w:rsidR="00632454" w:rsidRPr="00587610" w:rsidRDefault="00632454" w:rsidP="00632454">
      <w:pPr>
        <w:pStyle w:val="ListParagraph"/>
        <w:numPr>
          <w:ilvl w:val="0"/>
          <w:numId w:val="0"/>
        </w:numPr>
        <w:spacing w:line="276" w:lineRule="auto"/>
        <w:ind w:left="720"/>
        <w:rPr>
          <w:rFonts w:cstheme="minorHAnsi"/>
          <w:b/>
          <w:color w:val="000000" w:themeColor="text1"/>
        </w:rPr>
      </w:pPr>
    </w:p>
    <w:p w14:paraId="48407EF2"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Lead members of staff</w:t>
      </w:r>
    </w:p>
    <w:p w14:paraId="6D52EE8A" w14:textId="77777777" w:rsidR="00632454" w:rsidRPr="00587610" w:rsidRDefault="00632454" w:rsidP="00632454">
      <w:pPr>
        <w:pStyle w:val="Heading2"/>
        <w:rPr>
          <w:rFonts w:asciiTheme="minorHAnsi" w:hAnsiTheme="minorHAnsi" w:cstheme="minorHAnsi"/>
          <w:color w:val="000000" w:themeColor="text1"/>
          <w:sz w:val="24"/>
          <w:szCs w:val="24"/>
        </w:rPr>
      </w:pPr>
    </w:p>
    <w:p w14:paraId="2196222A"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Whilst all staff have a responsibility to promote the mental health of students, staff with a specific, relevant remit include:</w:t>
      </w:r>
    </w:p>
    <w:p w14:paraId="17A96CD1" w14:textId="793C35AA" w:rsidR="00632454" w:rsidRPr="00587610" w:rsidRDefault="00E84B5A" w:rsidP="00632454">
      <w:pPr>
        <w:pStyle w:val="ListParagraph"/>
        <w:numPr>
          <w:ilvl w:val="0"/>
          <w:numId w:val="15"/>
        </w:numPr>
        <w:spacing w:line="276" w:lineRule="auto"/>
        <w:rPr>
          <w:rFonts w:cstheme="minorHAnsi"/>
          <w:color w:val="000000" w:themeColor="text1"/>
        </w:rPr>
      </w:pPr>
      <w:r>
        <w:rPr>
          <w:rFonts w:cstheme="minorHAnsi"/>
          <w:color w:val="000000" w:themeColor="text1"/>
        </w:rPr>
        <w:t xml:space="preserve">Pete </w:t>
      </w:r>
      <w:proofErr w:type="spellStart"/>
      <w:r>
        <w:rPr>
          <w:rFonts w:cstheme="minorHAnsi"/>
          <w:color w:val="000000" w:themeColor="text1"/>
        </w:rPr>
        <w:t>Leatherland</w:t>
      </w:r>
      <w:proofErr w:type="spellEnd"/>
      <w:r w:rsidR="00632454" w:rsidRPr="00587610">
        <w:rPr>
          <w:rFonts w:cstheme="minorHAnsi"/>
          <w:color w:val="000000" w:themeColor="text1"/>
        </w:rPr>
        <w:t xml:space="preserve">: </w:t>
      </w:r>
      <w:r w:rsidR="00092B10" w:rsidRPr="00587610">
        <w:rPr>
          <w:rFonts w:cstheme="minorHAnsi"/>
          <w:color w:val="000000" w:themeColor="text1"/>
        </w:rPr>
        <w:t>Principal/</w:t>
      </w:r>
      <w:r w:rsidR="00632454" w:rsidRPr="00587610">
        <w:rPr>
          <w:rFonts w:cstheme="minorHAnsi"/>
          <w:color w:val="000000" w:themeColor="text1"/>
        </w:rPr>
        <w:t>Safeguarding lead</w:t>
      </w:r>
    </w:p>
    <w:p w14:paraId="59C0534F" w14:textId="0BE7354A" w:rsidR="00610A26" w:rsidRPr="00587610" w:rsidRDefault="00610A26" w:rsidP="00632454">
      <w:pPr>
        <w:pStyle w:val="ListParagraph"/>
        <w:numPr>
          <w:ilvl w:val="0"/>
          <w:numId w:val="15"/>
        </w:numPr>
        <w:spacing w:line="276" w:lineRule="auto"/>
        <w:rPr>
          <w:rFonts w:cstheme="minorHAnsi"/>
          <w:color w:val="000000" w:themeColor="text1"/>
        </w:rPr>
      </w:pPr>
      <w:r w:rsidRPr="00587610">
        <w:rPr>
          <w:rFonts w:cstheme="minorHAnsi"/>
          <w:color w:val="000000" w:themeColor="text1"/>
        </w:rPr>
        <w:t xml:space="preserve">Cheryl Gerald: School </w:t>
      </w:r>
      <w:r w:rsidR="001978C2" w:rsidRPr="00587610">
        <w:rPr>
          <w:rFonts w:cstheme="minorHAnsi"/>
          <w:color w:val="000000" w:themeColor="text1"/>
        </w:rPr>
        <w:t>Senior M</w:t>
      </w:r>
      <w:r w:rsidRPr="00587610">
        <w:rPr>
          <w:rFonts w:cstheme="minorHAnsi"/>
          <w:color w:val="000000" w:themeColor="text1"/>
        </w:rPr>
        <w:t xml:space="preserve">ental </w:t>
      </w:r>
      <w:r w:rsidR="001978C2" w:rsidRPr="00587610">
        <w:rPr>
          <w:rFonts w:cstheme="minorHAnsi"/>
          <w:color w:val="000000" w:themeColor="text1"/>
        </w:rPr>
        <w:t>H</w:t>
      </w:r>
      <w:r w:rsidRPr="00587610">
        <w:rPr>
          <w:rFonts w:cstheme="minorHAnsi"/>
          <w:color w:val="000000" w:themeColor="text1"/>
        </w:rPr>
        <w:t xml:space="preserve">ealth </w:t>
      </w:r>
      <w:r w:rsidR="001978C2" w:rsidRPr="00587610">
        <w:rPr>
          <w:rFonts w:cstheme="minorHAnsi"/>
          <w:color w:val="000000" w:themeColor="text1"/>
        </w:rPr>
        <w:t>L</w:t>
      </w:r>
      <w:r w:rsidRPr="00587610">
        <w:rPr>
          <w:rFonts w:cstheme="minorHAnsi"/>
          <w:color w:val="000000" w:themeColor="text1"/>
        </w:rPr>
        <w:t xml:space="preserve">ead </w:t>
      </w:r>
      <w:r w:rsidR="00C13AB7" w:rsidRPr="00587610">
        <w:rPr>
          <w:rFonts w:cstheme="minorHAnsi"/>
          <w:color w:val="000000" w:themeColor="text1"/>
        </w:rPr>
        <w:t>–</w:t>
      </w:r>
      <w:r w:rsidRPr="00587610">
        <w:rPr>
          <w:rFonts w:cstheme="minorHAnsi"/>
          <w:color w:val="000000" w:themeColor="text1"/>
        </w:rPr>
        <w:t xml:space="preserve"> staff</w:t>
      </w:r>
      <w:r w:rsidR="00C13AB7" w:rsidRPr="00587610">
        <w:rPr>
          <w:rFonts w:cstheme="minorHAnsi"/>
          <w:color w:val="000000" w:themeColor="text1"/>
        </w:rPr>
        <w:t xml:space="preserve"> and students</w:t>
      </w:r>
    </w:p>
    <w:p w14:paraId="4248DF2E" w14:textId="77777777" w:rsidR="00C13AB7" w:rsidRPr="00587610" w:rsidRDefault="00092B10" w:rsidP="00E9739F">
      <w:pPr>
        <w:pStyle w:val="ListParagraph"/>
        <w:numPr>
          <w:ilvl w:val="0"/>
          <w:numId w:val="15"/>
        </w:numPr>
        <w:spacing w:line="276" w:lineRule="auto"/>
        <w:rPr>
          <w:rFonts w:cstheme="minorHAnsi"/>
          <w:color w:val="000000" w:themeColor="text1"/>
        </w:rPr>
      </w:pPr>
      <w:r w:rsidRPr="00587610">
        <w:rPr>
          <w:rFonts w:cstheme="minorHAnsi"/>
          <w:color w:val="000000" w:themeColor="text1"/>
        </w:rPr>
        <w:t>Danielle Pendell</w:t>
      </w:r>
      <w:r w:rsidR="00632454" w:rsidRPr="00587610">
        <w:rPr>
          <w:rFonts w:cstheme="minorHAnsi"/>
          <w:color w:val="000000" w:themeColor="text1"/>
        </w:rPr>
        <w:t xml:space="preserve">: </w:t>
      </w:r>
      <w:r w:rsidRPr="00587610">
        <w:rPr>
          <w:rFonts w:cstheme="minorHAnsi"/>
          <w:color w:val="000000" w:themeColor="text1"/>
        </w:rPr>
        <w:t>Assistant Principal</w:t>
      </w:r>
      <w:r w:rsidR="00632454" w:rsidRPr="00587610">
        <w:rPr>
          <w:rFonts w:cstheme="minorHAnsi"/>
          <w:color w:val="000000" w:themeColor="text1"/>
        </w:rPr>
        <w:t xml:space="preserve">/ </w:t>
      </w:r>
      <w:r w:rsidR="00C13AB7" w:rsidRPr="00587610">
        <w:rPr>
          <w:rFonts w:cstheme="minorHAnsi"/>
          <w:color w:val="000000" w:themeColor="text1"/>
        </w:rPr>
        <w:t xml:space="preserve">Designated Safeguarding Lead </w:t>
      </w:r>
    </w:p>
    <w:p w14:paraId="00A6CD9E" w14:textId="683A70A7" w:rsidR="00632454" w:rsidRPr="00587610" w:rsidRDefault="00587610" w:rsidP="00E9739F">
      <w:pPr>
        <w:pStyle w:val="ListParagraph"/>
        <w:numPr>
          <w:ilvl w:val="0"/>
          <w:numId w:val="15"/>
        </w:numPr>
        <w:spacing w:line="276" w:lineRule="auto"/>
        <w:rPr>
          <w:rFonts w:cstheme="minorHAnsi"/>
          <w:color w:val="000000" w:themeColor="text1"/>
        </w:rPr>
      </w:pPr>
      <w:r w:rsidRPr="00587610">
        <w:rPr>
          <w:rFonts w:cstheme="minorHAnsi"/>
          <w:color w:val="000000" w:themeColor="text1"/>
        </w:rPr>
        <w:t>Liz Thornton</w:t>
      </w:r>
      <w:r w:rsidR="00632454" w:rsidRPr="00587610">
        <w:rPr>
          <w:rFonts w:cstheme="minorHAnsi"/>
          <w:color w:val="000000" w:themeColor="text1"/>
        </w:rPr>
        <w:t xml:space="preserve"> - SEN</w:t>
      </w:r>
      <w:r w:rsidR="00364F7D" w:rsidRPr="00587610">
        <w:rPr>
          <w:rFonts w:cstheme="minorHAnsi"/>
          <w:color w:val="000000" w:themeColor="text1"/>
        </w:rPr>
        <w:t>D</w:t>
      </w:r>
      <w:r w:rsidR="00632454" w:rsidRPr="00587610">
        <w:rPr>
          <w:rFonts w:cstheme="minorHAnsi"/>
          <w:color w:val="000000" w:themeColor="text1"/>
        </w:rPr>
        <w:t>Co</w:t>
      </w:r>
    </w:p>
    <w:p w14:paraId="1A2ADB13" w14:textId="77777777" w:rsidR="00632454" w:rsidRPr="00587610" w:rsidRDefault="00092B10" w:rsidP="00632454">
      <w:pPr>
        <w:pStyle w:val="ListParagraph"/>
        <w:numPr>
          <w:ilvl w:val="0"/>
          <w:numId w:val="15"/>
        </w:numPr>
        <w:spacing w:line="276" w:lineRule="auto"/>
        <w:rPr>
          <w:rFonts w:cstheme="minorHAnsi"/>
          <w:color w:val="000000" w:themeColor="text1"/>
        </w:rPr>
      </w:pPr>
      <w:r w:rsidRPr="00587610">
        <w:rPr>
          <w:rFonts w:cstheme="minorHAnsi"/>
          <w:color w:val="000000" w:themeColor="text1"/>
        </w:rPr>
        <w:t>Fiona Horne – KS4 Progress Leader</w:t>
      </w:r>
    </w:p>
    <w:p w14:paraId="792335FA" w14:textId="77777777" w:rsidR="00632454" w:rsidRPr="00587610" w:rsidRDefault="00092B10" w:rsidP="00632454">
      <w:pPr>
        <w:pStyle w:val="ListParagraph"/>
        <w:numPr>
          <w:ilvl w:val="0"/>
          <w:numId w:val="15"/>
        </w:numPr>
        <w:spacing w:line="276" w:lineRule="auto"/>
        <w:rPr>
          <w:rFonts w:cstheme="minorHAnsi"/>
          <w:color w:val="000000" w:themeColor="text1"/>
        </w:rPr>
      </w:pPr>
      <w:r w:rsidRPr="00587610">
        <w:rPr>
          <w:rFonts w:cstheme="minorHAnsi"/>
          <w:color w:val="000000" w:themeColor="text1"/>
        </w:rPr>
        <w:t>Ellie Askham – KS3 Progress Leader</w:t>
      </w:r>
    </w:p>
    <w:p w14:paraId="56DAA780" w14:textId="77777777" w:rsidR="00092B10" w:rsidRPr="00587610" w:rsidRDefault="00092B10" w:rsidP="00632454">
      <w:pPr>
        <w:pStyle w:val="ListParagraph"/>
        <w:numPr>
          <w:ilvl w:val="0"/>
          <w:numId w:val="15"/>
        </w:numPr>
        <w:spacing w:line="276" w:lineRule="auto"/>
        <w:rPr>
          <w:rFonts w:cstheme="minorHAnsi"/>
          <w:color w:val="000000" w:themeColor="text1"/>
        </w:rPr>
      </w:pPr>
      <w:r w:rsidRPr="00587610">
        <w:rPr>
          <w:rFonts w:cstheme="minorHAnsi"/>
          <w:color w:val="000000" w:themeColor="text1"/>
        </w:rPr>
        <w:lastRenderedPageBreak/>
        <w:t xml:space="preserve">Kerry Hardy – KS3 </w:t>
      </w:r>
      <w:r w:rsidR="00364F7D" w:rsidRPr="00587610">
        <w:rPr>
          <w:rFonts w:cstheme="minorHAnsi"/>
          <w:color w:val="000000" w:themeColor="text1"/>
        </w:rPr>
        <w:t>Student Support Manager</w:t>
      </w:r>
    </w:p>
    <w:p w14:paraId="1D58BC7C" w14:textId="1A4D6463" w:rsidR="00092B10" w:rsidRPr="00587610" w:rsidRDefault="00C13AB7" w:rsidP="00632454">
      <w:pPr>
        <w:pStyle w:val="ListParagraph"/>
        <w:numPr>
          <w:ilvl w:val="0"/>
          <w:numId w:val="15"/>
        </w:numPr>
        <w:spacing w:line="276" w:lineRule="auto"/>
        <w:rPr>
          <w:rFonts w:cstheme="minorHAnsi"/>
          <w:color w:val="000000" w:themeColor="text1"/>
        </w:rPr>
      </w:pPr>
      <w:r w:rsidRPr="00587610">
        <w:rPr>
          <w:rFonts w:cstheme="minorHAnsi"/>
          <w:color w:val="000000" w:themeColor="text1"/>
        </w:rPr>
        <w:t>Becky King</w:t>
      </w:r>
      <w:r w:rsidR="00092B10" w:rsidRPr="00587610">
        <w:rPr>
          <w:rFonts w:cstheme="minorHAnsi"/>
          <w:color w:val="000000" w:themeColor="text1"/>
        </w:rPr>
        <w:t xml:space="preserve"> – KS4 </w:t>
      </w:r>
      <w:r w:rsidR="00364F7D" w:rsidRPr="00587610">
        <w:rPr>
          <w:rFonts w:cstheme="minorHAnsi"/>
          <w:color w:val="000000" w:themeColor="text1"/>
        </w:rPr>
        <w:t>Student Support Manager</w:t>
      </w:r>
      <w:r w:rsidR="001978C2" w:rsidRPr="00587610">
        <w:rPr>
          <w:rFonts w:cstheme="minorHAnsi"/>
          <w:color w:val="000000" w:themeColor="text1"/>
        </w:rPr>
        <w:t xml:space="preserve"> / Student Mental Health First Aider</w:t>
      </w:r>
    </w:p>
    <w:p w14:paraId="7043927F" w14:textId="456782F0" w:rsidR="00092B10" w:rsidRPr="00587610" w:rsidRDefault="00364F7D" w:rsidP="00632454">
      <w:pPr>
        <w:pStyle w:val="ListParagraph"/>
        <w:numPr>
          <w:ilvl w:val="0"/>
          <w:numId w:val="15"/>
        </w:numPr>
        <w:spacing w:line="276" w:lineRule="auto"/>
        <w:rPr>
          <w:rFonts w:cstheme="minorHAnsi"/>
          <w:color w:val="000000" w:themeColor="text1"/>
        </w:rPr>
      </w:pPr>
      <w:r w:rsidRPr="00587610">
        <w:rPr>
          <w:rFonts w:cstheme="minorHAnsi"/>
          <w:color w:val="000000" w:themeColor="text1"/>
        </w:rPr>
        <w:t xml:space="preserve">Nicki Burgess – HR </w:t>
      </w:r>
      <w:r w:rsidR="001978C2" w:rsidRPr="00587610">
        <w:rPr>
          <w:rFonts w:cstheme="minorHAnsi"/>
          <w:color w:val="000000" w:themeColor="text1"/>
        </w:rPr>
        <w:t>Manager</w:t>
      </w:r>
      <w:r w:rsidR="00092B10" w:rsidRPr="00587610">
        <w:rPr>
          <w:rFonts w:cstheme="minorHAnsi"/>
          <w:color w:val="000000" w:themeColor="text1"/>
        </w:rPr>
        <w:t xml:space="preserve">, School </w:t>
      </w:r>
      <w:r w:rsidR="001978C2" w:rsidRPr="00587610">
        <w:rPr>
          <w:rFonts w:cstheme="minorHAnsi"/>
          <w:color w:val="000000" w:themeColor="text1"/>
        </w:rPr>
        <w:t>M</w:t>
      </w:r>
      <w:r w:rsidR="00092B10" w:rsidRPr="00587610">
        <w:rPr>
          <w:rFonts w:cstheme="minorHAnsi"/>
          <w:color w:val="000000" w:themeColor="text1"/>
        </w:rPr>
        <w:t xml:space="preserve">ental </w:t>
      </w:r>
      <w:r w:rsidR="001978C2" w:rsidRPr="00587610">
        <w:rPr>
          <w:rFonts w:cstheme="minorHAnsi"/>
          <w:color w:val="000000" w:themeColor="text1"/>
        </w:rPr>
        <w:t>Health First Aider –</w:t>
      </w:r>
      <w:r w:rsidR="00092B10" w:rsidRPr="00587610">
        <w:rPr>
          <w:rFonts w:cstheme="minorHAnsi"/>
          <w:color w:val="000000" w:themeColor="text1"/>
        </w:rPr>
        <w:t xml:space="preserve"> staff</w:t>
      </w:r>
      <w:r w:rsidR="001978C2" w:rsidRPr="00587610">
        <w:rPr>
          <w:rFonts w:cstheme="minorHAnsi"/>
          <w:color w:val="000000" w:themeColor="text1"/>
        </w:rPr>
        <w:t xml:space="preserve"> and students</w:t>
      </w:r>
    </w:p>
    <w:p w14:paraId="2F16F97F" w14:textId="4BB427C9" w:rsidR="001978C2" w:rsidRPr="00587610" w:rsidRDefault="001978C2" w:rsidP="001978C2">
      <w:pPr>
        <w:spacing w:line="276" w:lineRule="auto"/>
        <w:rPr>
          <w:rFonts w:cstheme="minorHAnsi"/>
          <w:color w:val="000000" w:themeColor="text1"/>
        </w:rPr>
      </w:pPr>
    </w:p>
    <w:p w14:paraId="59672E0C" w14:textId="4928264E" w:rsidR="001978C2" w:rsidRPr="00587610" w:rsidRDefault="001978C2" w:rsidP="001978C2">
      <w:pPr>
        <w:spacing w:line="276" w:lineRule="auto"/>
        <w:rPr>
          <w:rFonts w:cstheme="minorHAnsi"/>
          <w:color w:val="000000" w:themeColor="text1"/>
        </w:rPr>
      </w:pPr>
      <w:r w:rsidRPr="00587610">
        <w:rPr>
          <w:rFonts w:cstheme="minorHAnsi"/>
          <w:color w:val="000000" w:themeColor="text1"/>
        </w:rPr>
        <w:t>Additional Student Mental Health First Aiders:</w:t>
      </w:r>
    </w:p>
    <w:p w14:paraId="24525807" w14:textId="5FEB84AE" w:rsidR="001978C2" w:rsidRPr="00587610" w:rsidRDefault="001978C2" w:rsidP="001978C2">
      <w:pPr>
        <w:pStyle w:val="ListParagraph"/>
        <w:numPr>
          <w:ilvl w:val="0"/>
          <w:numId w:val="24"/>
        </w:numPr>
        <w:spacing w:line="276" w:lineRule="auto"/>
        <w:rPr>
          <w:rFonts w:cstheme="minorHAnsi"/>
          <w:color w:val="000000" w:themeColor="text1"/>
        </w:rPr>
      </w:pPr>
      <w:r w:rsidRPr="00587610">
        <w:rPr>
          <w:rFonts w:cstheme="minorHAnsi"/>
          <w:color w:val="000000" w:themeColor="text1"/>
        </w:rPr>
        <w:t xml:space="preserve">Caron </w:t>
      </w:r>
      <w:proofErr w:type="spellStart"/>
      <w:r w:rsidRPr="00587610">
        <w:rPr>
          <w:rFonts w:cstheme="minorHAnsi"/>
          <w:color w:val="000000" w:themeColor="text1"/>
        </w:rPr>
        <w:t>Clipston</w:t>
      </w:r>
      <w:proofErr w:type="spellEnd"/>
    </w:p>
    <w:p w14:paraId="6B580DD7" w14:textId="1BB595E3" w:rsidR="00092B10" w:rsidRPr="00E84B5A" w:rsidRDefault="00092B10" w:rsidP="00E84B5A">
      <w:pPr>
        <w:spacing w:line="276" w:lineRule="auto"/>
        <w:ind w:left="360"/>
        <w:rPr>
          <w:rFonts w:cstheme="minorHAnsi"/>
          <w:color w:val="000000" w:themeColor="text1"/>
        </w:rPr>
      </w:pPr>
    </w:p>
    <w:p w14:paraId="2C17ED1D"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Any member of staff who is concerned about the mental health or wellbeing of a student should speak to the mental health lead in the first instance. If there is a fear that the student is in danger of immediate harm then the normal child protection procedures should be followed with an immediate referral to the designated child prot</w:t>
      </w:r>
      <w:r w:rsidR="00364F7D" w:rsidRPr="00587610">
        <w:rPr>
          <w:rFonts w:cstheme="minorHAnsi"/>
          <w:color w:val="000000" w:themeColor="text1"/>
          <w:sz w:val="24"/>
          <w:szCs w:val="24"/>
        </w:rPr>
        <w:t>ection officer, the P</w:t>
      </w:r>
      <w:r w:rsidR="00803CB2" w:rsidRPr="00587610">
        <w:rPr>
          <w:rFonts w:cstheme="minorHAnsi"/>
          <w:color w:val="000000" w:themeColor="text1"/>
          <w:sz w:val="24"/>
          <w:szCs w:val="24"/>
        </w:rPr>
        <w:t>rincipal</w:t>
      </w:r>
      <w:r w:rsidRPr="00587610">
        <w:rPr>
          <w:rFonts w:cstheme="minorHAnsi"/>
          <w:color w:val="000000" w:themeColor="text1"/>
          <w:sz w:val="24"/>
          <w:szCs w:val="24"/>
        </w:rPr>
        <w:t xml:space="preserve"> or the designated governor. If the student presents a medical emergency then the normal procedures for medical emergencies should be followed, including alerting the first aid staff and contacting the emergency services if necessary.</w:t>
      </w:r>
    </w:p>
    <w:p w14:paraId="2CF03CB1"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Where a referral to CAMHS is appropriate, this will be led and managed by </w:t>
      </w:r>
      <w:r w:rsidR="00364F7D" w:rsidRPr="00587610">
        <w:rPr>
          <w:rFonts w:cstheme="minorHAnsi"/>
          <w:color w:val="000000" w:themeColor="text1"/>
          <w:sz w:val="24"/>
          <w:szCs w:val="24"/>
        </w:rPr>
        <w:t>Danielle Pendell / Julie McB</w:t>
      </w:r>
      <w:r w:rsidR="00803CB2" w:rsidRPr="00587610">
        <w:rPr>
          <w:rFonts w:cstheme="minorHAnsi"/>
          <w:color w:val="000000" w:themeColor="text1"/>
          <w:sz w:val="24"/>
          <w:szCs w:val="24"/>
        </w:rPr>
        <w:t>rearty</w:t>
      </w:r>
      <w:r w:rsidRPr="00587610">
        <w:rPr>
          <w:rFonts w:cstheme="minorHAnsi"/>
          <w:color w:val="000000" w:themeColor="text1"/>
          <w:sz w:val="24"/>
          <w:szCs w:val="24"/>
        </w:rPr>
        <w:t xml:space="preserve">.  </w:t>
      </w:r>
    </w:p>
    <w:p w14:paraId="17550CE6" w14:textId="77777777" w:rsidR="00632454" w:rsidRPr="00587610" w:rsidRDefault="00632454" w:rsidP="00632454">
      <w:pPr>
        <w:rPr>
          <w:rFonts w:cstheme="minorHAnsi"/>
          <w:color w:val="000000" w:themeColor="text1"/>
          <w:sz w:val="24"/>
          <w:szCs w:val="24"/>
        </w:rPr>
      </w:pPr>
    </w:p>
    <w:p w14:paraId="34DC88AE"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Individual care plans</w:t>
      </w:r>
    </w:p>
    <w:p w14:paraId="0B744CBD" w14:textId="77777777" w:rsidR="00632454" w:rsidRPr="00587610" w:rsidRDefault="00632454" w:rsidP="00632454">
      <w:pPr>
        <w:rPr>
          <w:b/>
          <w:color w:val="000000" w:themeColor="text1"/>
        </w:rPr>
      </w:pPr>
    </w:p>
    <w:p w14:paraId="07B093C1" w14:textId="067DC73A"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It is helpful to draw up an individual care plan for </w:t>
      </w:r>
      <w:r w:rsidR="00F35552" w:rsidRPr="00587610">
        <w:rPr>
          <w:rFonts w:cstheme="minorHAnsi"/>
          <w:color w:val="000000" w:themeColor="text1"/>
          <w:sz w:val="24"/>
          <w:szCs w:val="24"/>
        </w:rPr>
        <w:t>students</w:t>
      </w:r>
      <w:r w:rsidRPr="00587610">
        <w:rPr>
          <w:rFonts w:cstheme="minorHAnsi"/>
          <w:color w:val="000000" w:themeColor="text1"/>
          <w:sz w:val="24"/>
          <w:szCs w:val="24"/>
        </w:rPr>
        <w:t xml:space="preserve"> causing concern or who receive a diagnosis pertaining to their mental health.  This should be drawn up involving the </w:t>
      </w:r>
      <w:r w:rsidR="00F35552" w:rsidRPr="00587610">
        <w:rPr>
          <w:rFonts w:cstheme="minorHAnsi"/>
          <w:color w:val="000000" w:themeColor="text1"/>
          <w:sz w:val="24"/>
          <w:szCs w:val="24"/>
        </w:rPr>
        <w:t>student</w:t>
      </w:r>
      <w:r w:rsidRPr="00587610">
        <w:rPr>
          <w:rFonts w:cstheme="minorHAnsi"/>
          <w:color w:val="000000" w:themeColor="text1"/>
          <w:sz w:val="24"/>
          <w:szCs w:val="24"/>
        </w:rPr>
        <w:t xml:space="preserve">, the parents and relevant health professionals. This can include: </w:t>
      </w:r>
    </w:p>
    <w:p w14:paraId="1C210338" w14:textId="01CD6BA5" w:rsidR="00632454" w:rsidRPr="00587610" w:rsidRDefault="00632454" w:rsidP="00632454">
      <w:pPr>
        <w:pStyle w:val="ListParagraph"/>
        <w:numPr>
          <w:ilvl w:val="0"/>
          <w:numId w:val="2"/>
        </w:numPr>
        <w:spacing w:line="276" w:lineRule="auto"/>
        <w:rPr>
          <w:rFonts w:cstheme="minorHAnsi"/>
          <w:color w:val="000000" w:themeColor="text1"/>
        </w:rPr>
      </w:pPr>
      <w:r w:rsidRPr="00587610">
        <w:rPr>
          <w:rFonts w:cstheme="minorHAnsi"/>
          <w:color w:val="000000" w:themeColor="text1"/>
        </w:rPr>
        <w:t xml:space="preserve">Details of a </w:t>
      </w:r>
      <w:r w:rsidR="00F35552" w:rsidRPr="00587610">
        <w:rPr>
          <w:rFonts w:cstheme="minorHAnsi"/>
          <w:color w:val="000000" w:themeColor="text1"/>
        </w:rPr>
        <w:t>student</w:t>
      </w:r>
      <w:r w:rsidRPr="00587610">
        <w:rPr>
          <w:rFonts w:cstheme="minorHAnsi"/>
          <w:color w:val="000000" w:themeColor="text1"/>
        </w:rPr>
        <w:t>’s condition</w:t>
      </w:r>
    </w:p>
    <w:p w14:paraId="39854659" w14:textId="77777777" w:rsidR="00632454" w:rsidRPr="00587610" w:rsidRDefault="00632454" w:rsidP="00632454">
      <w:pPr>
        <w:pStyle w:val="ListParagraph"/>
        <w:numPr>
          <w:ilvl w:val="0"/>
          <w:numId w:val="2"/>
        </w:numPr>
        <w:spacing w:line="276" w:lineRule="auto"/>
        <w:rPr>
          <w:rFonts w:cstheme="minorHAnsi"/>
          <w:color w:val="000000" w:themeColor="text1"/>
        </w:rPr>
      </w:pPr>
      <w:r w:rsidRPr="00587610">
        <w:rPr>
          <w:rFonts w:cstheme="minorHAnsi"/>
          <w:color w:val="000000" w:themeColor="text1"/>
        </w:rPr>
        <w:t>Special requirements and precautions</w:t>
      </w:r>
    </w:p>
    <w:p w14:paraId="48E8975A" w14:textId="77777777" w:rsidR="00632454" w:rsidRPr="00587610" w:rsidRDefault="00632454" w:rsidP="00632454">
      <w:pPr>
        <w:pStyle w:val="ListParagraph"/>
        <w:numPr>
          <w:ilvl w:val="0"/>
          <w:numId w:val="2"/>
        </w:numPr>
        <w:spacing w:line="276" w:lineRule="auto"/>
        <w:rPr>
          <w:rFonts w:cstheme="minorHAnsi"/>
          <w:color w:val="000000" w:themeColor="text1"/>
        </w:rPr>
      </w:pPr>
      <w:r w:rsidRPr="00587610">
        <w:rPr>
          <w:rFonts w:cstheme="minorHAnsi"/>
          <w:color w:val="000000" w:themeColor="text1"/>
        </w:rPr>
        <w:t>Medication and any side effects</w:t>
      </w:r>
    </w:p>
    <w:p w14:paraId="1E033B6D" w14:textId="77777777" w:rsidR="00632454" w:rsidRPr="00587610" w:rsidRDefault="00632454" w:rsidP="00632454">
      <w:pPr>
        <w:pStyle w:val="ListParagraph"/>
        <w:numPr>
          <w:ilvl w:val="0"/>
          <w:numId w:val="2"/>
        </w:numPr>
        <w:spacing w:line="276" w:lineRule="auto"/>
        <w:rPr>
          <w:rFonts w:cstheme="minorHAnsi"/>
          <w:color w:val="000000" w:themeColor="text1"/>
        </w:rPr>
      </w:pPr>
      <w:r w:rsidRPr="00587610">
        <w:rPr>
          <w:rFonts w:cstheme="minorHAnsi"/>
          <w:color w:val="000000" w:themeColor="text1"/>
        </w:rPr>
        <w:t xml:space="preserve">What to do and who to contact in an emergency </w:t>
      </w:r>
    </w:p>
    <w:p w14:paraId="7D0B955E" w14:textId="77777777" w:rsidR="00632454" w:rsidRPr="00587610" w:rsidRDefault="00632454" w:rsidP="00632454">
      <w:pPr>
        <w:pStyle w:val="ListParagraph"/>
        <w:numPr>
          <w:ilvl w:val="0"/>
          <w:numId w:val="2"/>
        </w:numPr>
        <w:spacing w:line="276" w:lineRule="auto"/>
        <w:rPr>
          <w:rFonts w:cstheme="minorHAnsi"/>
          <w:color w:val="000000" w:themeColor="text1"/>
        </w:rPr>
      </w:pPr>
      <w:r w:rsidRPr="00587610">
        <w:rPr>
          <w:rFonts w:cstheme="minorHAnsi"/>
          <w:color w:val="000000" w:themeColor="text1"/>
        </w:rPr>
        <w:t xml:space="preserve">The role the school can play </w:t>
      </w:r>
    </w:p>
    <w:p w14:paraId="406E3002" w14:textId="77777777" w:rsidR="00632454" w:rsidRPr="00587610" w:rsidRDefault="00632454" w:rsidP="00632454">
      <w:pPr>
        <w:rPr>
          <w:rFonts w:cstheme="minorHAnsi"/>
          <w:b/>
          <w:color w:val="000000" w:themeColor="text1"/>
          <w:sz w:val="24"/>
          <w:szCs w:val="24"/>
        </w:rPr>
      </w:pPr>
    </w:p>
    <w:p w14:paraId="5E34961D"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Teaching about mental health</w:t>
      </w:r>
    </w:p>
    <w:p w14:paraId="226FCB20" w14:textId="77777777" w:rsidR="00632454" w:rsidRPr="00587610" w:rsidRDefault="00632454" w:rsidP="00632454">
      <w:pPr>
        <w:rPr>
          <w:b/>
          <w:color w:val="000000" w:themeColor="text1"/>
        </w:rPr>
      </w:pPr>
    </w:p>
    <w:p w14:paraId="35D05661"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The skills, knowledge and understanding needed by our students to keep themselves and others physically and mentally healthy and safe are included as part of our developmental PSHE curriculum.  </w:t>
      </w:r>
    </w:p>
    <w:p w14:paraId="148E9338"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The specific content of lessons will be determined by the specific needs of the cohort </w:t>
      </w:r>
      <w:r w:rsidR="004C7085" w:rsidRPr="00587610">
        <w:rPr>
          <w:rFonts w:cstheme="minorHAnsi"/>
          <w:color w:val="000000" w:themeColor="text1"/>
          <w:sz w:val="24"/>
          <w:szCs w:val="24"/>
        </w:rPr>
        <w:t>we are</w:t>
      </w:r>
      <w:r w:rsidRPr="00587610">
        <w:rPr>
          <w:rFonts w:cstheme="minorHAnsi"/>
          <w:color w:val="000000" w:themeColor="text1"/>
          <w:sz w:val="24"/>
          <w:szCs w:val="24"/>
        </w:rPr>
        <w:t xml:space="preserve"> teaching but there will always be an emphasis on enabling students to develop the skills, knowledge, understanding, language and confidence to seek help, as needed, for themselves or others. </w:t>
      </w:r>
    </w:p>
    <w:p w14:paraId="3CB285DD"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We will follow the </w:t>
      </w:r>
      <w:r w:rsidRPr="00587610">
        <w:rPr>
          <w:rStyle w:val="Hyperlink"/>
          <w:rFonts w:cstheme="minorHAnsi"/>
          <w:color w:val="000000" w:themeColor="text1"/>
          <w:sz w:val="24"/>
          <w:szCs w:val="24"/>
          <w:u w:val="none"/>
        </w:rPr>
        <w:t>PSHE Association Guidance</w:t>
      </w:r>
      <w:r w:rsidRPr="00587610">
        <w:rPr>
          <w:rFonts w:cstheme="minorHAnsi"/>
          <w:color w:val="000000" w:themeColor="text1"/>
          <w:sz w:val="24"/>
          <w:szCs w:val="24"/>
        </w:rPr>
        <w:t xml:space="preserve"> to ensure that we teach mental health and emotional wellbeing issues in a safe and sensitive manner which helps rather than harms.  </w:t>
      </w:r>
    </w:p>
    <w:p w14:paraId="27C643CE"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bookmarkStart w:id="0" w:name="_Toc294447452"/>
      <w:r w:rsidRPr="00587610">
        <w:rPr>
          <w:rFonts w:ascii="Arial" w:hAnsi="Arial" w:cs="Arial"/>
          <w:color w:val="000000" w:themeColor="text1"/>
          <w:spacing w:val="-9"/>
          <w:w w:val="85"/>
          <w:szCs w:val="22"/>
        </w:rPr>
        <w:lastRenderedPageBreak/>
        <w:t>Signposting</w:t>
      </w:r>
    </w:p>
    <w:bookmarkEnd w:id="0"/>
    <w:p w14:paraId="7C240B7A" w14:textId="77777777" w:rsidR="00632454" w:rsidRPr="00587610" w:rsidRDefault="00632454" w:rsidP="00632454">
      <w:pPr>
        <w:pStyle w:val="Heading2"/>
        <w:rPr>
          <w:rFonts w:asciiTheme="minorHAnsi" w:hAnsiTheme="minorHAnsi" w:cstheme="minorHAnsi"/>
          <w:color w:val="000000" w:themeColor="text1"/>
          <w:sz w:val="24"/>
          <w:szCs w:val="24"/>
        </w:rPr>
      </w:pPr>
    </w:p>
    <w:p w14:paraId="0DD938C4"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We will ensure that staff, students and parents are aware of sources of support within school and in the local community.  </w:t>
      </w:r>
    </w:p>
    <w:p w14:paraId="61636AFA"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We will display relevant sources of support in communal areas and will regularly highlight sources of support to students within relevant parts of the curriculum.  Whenever we highlight sources of support, we </w:t>
      </w:r>
      <w:r w:rsidR="004C7085" w:rsidRPr="00587610">
        <w:rPr>
          <w:rFonts w:cstheme="minorHAnsi"/>
          <w:color w:val="000000" w:themeColor="text1"/>
          <w:sz w:val="24"/>
          <w:szCs w:val="24"/>
        </w:rPr>
        <w:t>empower</w:t>
      </w:r>
      <w:r w:rsidRPr="00587610">
        <w:rPr>
          <w:rFonts w:cstheme="minorHAnsi"/>
          <w:color w:val="000000" w:themeColor="text1"/>
          <w:sz w:val="24"/>
          <w:szCs w:val="24"/>
        </w:rPr>
        <w:t xml:space="preserve"> student</w:t>
      </w:r>
      <w:r w:rsidR="004C7085" w:rsidRPr="00587610">
        <w:rPr>
          <w:rFonts w:cstheme="minorHAnsi"/>
          <w:color w:val="000000" w:themeColor="text1"/>
          <w:sz w:val="24"/>
          <w:szCs w:val="24"/>
        </w:rPr>
        <w:t>s to</w:t>
      </w:r>
      <w:r w:rsidRPr="00587610">
        <w:rPr>
          <w:rFonts w:cstheme="minorHAnsi"/>
          <w:color w:val="000000" w:themeColor="text1"/>
          <w:sz w:val="24"/>
          <w:szCs w:val="24"/>
        </w:rPr>
        <w:t xml:space="preserve"> </w:t>
      </w:r>
      <w:r w:rsidR="004C7085" w:rsidRPr="00587610">
        <w:rPr>
          <w:rFonts w:cstheme="minorHAnsi"/>
          <w:color w:val="000000" w:themeColor="text1"/>
          <w:sz w:val="24"/>
          <w:szCs w:val="24"/>
        </w:rPr>
        <w:t>seek help by ensuring they understand</w:t>
      </w:r>
      <w:r w:rsidRPr="00587610">
        <w:rPr>
          <w:rFonts w:cstheme="minorHAnsi"/>
          <w:color w:val="000000" w:themeColor="text1"/>
          <w:sz w:val="24"/>
          <w:szCs w:val="24"/>
        </w:rPr>
        <w:t>:</w:t>
      </w:r>
    </w:p>
    <w:p w14:paraId="3E0BE65E" w14:textId="77777777" w:rsidR="00632454" w:rsidRPr="00587610" w:rsidRDefault="00632454" w:rsidP="00632454">
      <w:pPr>
        <w:pStyle w:val="ListParagraph"/>
        <w:numPr>
          <w:ilvl w:val="0"/>
          <w:numId w:val="16"/>
        </w:numPr>
        <w:spacing w:line="276" w:lineRule="auto"/>
        <w:rPr>
          <w:rFonts w:cstheme="minorHAnsi"/>
          <w:color w:val="000000" w:themeColor="text1"/>
        </w:rPr>
      </w:pPr>
      <w:r w:rsidRPr="00587610">
        <w:rPr>
          <w:rFonts w:cstheme="minorHAnsi"/>
          <w:color w:val="000000" w:themeColor="text1"/>
        </w:rPr>
        <w:t>What help is available</w:t>
      </w:r>
    </w:p>
    <w:p w14:paraId="69916D0D" w14:textId="77777777" w:rsidR="00632454" w:rsidRPr="00587610" w:rsidRDefault="00632454" w:rsidP="00632454">
      <w:pPr>
        <w:pStyle w:val="ListParagraph"/>
        <w:numPr>
          <w:ilvl w:val="0"/>
          <w:numId w:val="16"/>
        </w:numPr>
        <w:spacing w:line="276" w:lineRule="auto"/>
        <w:rPr>
          <w:rFonts w:cstheme="minorHAnsi"/>
          <w:color w:val="000000" w:themeColor="text1"/>
        </w:rPr>
      </w:pPr>
      <w:r w:rsidRPr="00587610">
        <w:rPr>
          <w:rFonts w:cstheme="minorHAnsi"/>
          <w:color w:val="000000" w:themeColor="text1"/>
        </w:rPr>
        <w:t>Who it is aimed at</w:t>
      </w:r>
    </w:p>
    <w:p w14:paraId="0B1181D0" w14:textId="77777777" w:rsidR="00632454" w:rsidRPr="00587610" w:rsidRDefault="00632454" w:rsidP="00632454">
      <w:pPr>
        <w:pStyle w:val="ListParagraph"/>
        <w:numPr>
          <w:ilvl w:val="0"/>
          <w:numId w:val="16"/>
        </w:numPr>
        <w:spacing w:line="276" w:lineRule="auto"/>
        <w:rPr>
          <w:rFonts w:cstheme="minorHAnsi"/>
          <w:color w:val="000000" w:themeColor="text1"/>
        </w:rPr>
      </w:pPr>
      <w:r w:rsidRPr="00587610">
        <w:rPr>
          <w:rFonts w:cstheme="minorHAnsi"/>
          <w:color w:val="000000" w:themeColor="text1"/>
        </w:rPr>
        <w:t>How to access it</w:t>
      </w:r>
    </w:p>
    <w:p w14:paraId="39ADC63B" w14:textId="77777777" w:rsidR="00632454" w:rsidRPr="00587610" w:rsidRDefault="00632454" w:rsidP="00632454">
      <w:pPr>
        <w:pStyle w:val="ListParagraph"/>
        <w:numPr>
          <w:ilvl w:val="0"/>
          <w:numId w:val="16"/>
        </w:numPr>
        <w:spacing w:line="276" w:lineRule="auto"/>
        <w:rPr>
          <w:rFonts w:cstheme="minorHAnsi"/>
          <w:color w:val="000000" w:themeColor="text1"/>
        </w:rPr>
      </w:pPr>
      <w:r w:rsidRPr="00587610">
        <w:rPr>
          <w:rFonts w:cstheme="minorHAnsi"/>
          <w:color w:val="000000" w:themeColor="text1"/>
        </w:rPr>
        <w:t>Why to access it</w:t>
      </w:r>
    </w:p>
    <w:p w14:paraId="5A9A8BB7" w14:textId="77777777" w:rsidR="00632454" w:rsidRPr="00587610" w:rsidRDefault="00632454" w:rsidP="00632454">
      <w:pPr>
        <w:pStyle w:val="ListParagraph"/>
        <w:numPr>
          <w:ilvl w:val="0"/>
          <w:numId w:val="16"/>
        </w:numPr>
        <w:spacing w:line="276" w:lineRule="auto"/>
        <w:rPr>
          <w:rFonts w:cstheme="minorHAnsi"/>
          <w:color w:val="000000" w:themeColor="text1"/>
        </w:rPr>
      </w:pPr>
      <w:r w:rsidRPr="00587610">
        <w:rPr>
          <w:rFonts w:cstheme="minorHAnsi"/>
          <w:color w:val="000000" w:themeColor="text1"/>
        </w:rPr>
        <w:t>What is likely to happen next</w:t>
      </w:r>
    </w:p>
    <w:p w14:paraId="75EED3DA" w14:textId="77777777" w:rsidR="00632454" w:rsidRPr="00587610" w:rsidRDefault="00632454" w:rsidP="00632454">
      <w:pPr>
        <w:rPr>
          <w:rFonts w:cstheme="minorHAnsi"/>
          <w:b/>
          <w:color w:val="000000" w:themeColor="text1"/>
          <w:sz w:val="24"/>
          <w:szCs w:val="24"/>
        </w:rPr>
      </w:pPr>
    </w:p>
    <w:p w14:paraId="6642535F"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bookmarkStart w:id="1" w:name="_Toc294447453"/>
      <w:r w:rsidRPr="00587610">
        <w:rPr>
          <w:rFonts w:ascii="Arial" w:hAnsi="Arial" w:cs="Arial"/>
          <w:color w:val="000000" w:themeColor="text1"/>
          <w:spacing w:val="-9"/>
          <w:w w:val="85"/>
          <w:szCs w:val="22"/>
        </w:rPr>
        <w:t>Warning signs</w:t>
      </w:r>
    </w:p>
    <w:p w14:paraId="1985430C" w14:textId="77777777" w:rsidR="00632454" w:rsidRPr="00587610" w:rsidRDefault="00632454" w:rsidP="00632454">
      <w:pPr>
        <w:rPr>
          <w:b/>
          <w:color w:val="000000" w:themeColor="text1"/>
        </w:rPr>
      </w:pPr>
    </w:p>
    <w:bookmarkEnd w:id="1"/>
    <w:p w14:paraId="2869ED8A"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School staff </w:t>
      </w:r>
      <w:r w:rsidR="004C7085" w:rsidRPr="00587610">
        <w:rPr>
          <w:rFonts w:cstheme="minorHAnsi"/>
          <w:color w:val="000000" w:themeColor="text1"/>
          <w:sz w:val="24"/>
          <w:szCs w:val="24"/>
        </w:rPr>
        <w:t xml:space="preserve">and students </w:t>
      </w:r>
      <w:r w:rsidRPr="00587610">
        <w:rPr>
          <w:rFonts w:cstheme="minorHAnsi"/>
          <w:color w:val="000000" w:themeColor="text1"/>
          <w:sz w:val="24"/>
          <w:szCs w:val="24"/>
        </w:rPr>
        <w:t xml:space="preserve">may become aware of warning </w:t>
      </w:r>
      <w:r w:rsidR="004C7085" w:rsidRPr="00587610">
        <w:rPr>
          <w:rFonts w:cstheme="minorHAnsi"/>
          <w:color w:val="000000" w:themeColor="text1"/>
          <w:sz w:val="24"/>
          <w:szCs w:val="24"/>
        </w:rPr>
        <w:t>signs, which</w:t>
      </w:r>
      <w:r w:rsidRPr="00587610">
        <w:rPr>
          <w:rFonts w:cstheme="minorHAnsi"/>
          <w:color w:val="000000" w:themeColor="text1"/>
          <w:sz w:val="24"/>
          <w:szCs w:val="24"/>
        </w:rPr>
        <w:t xml:space="preserve"> indicate a student is experiencing mental health or emotional wellbeing issues.  These warning signs should </w:t>
      </w:r>
      <w:r w:rsidRPr="00587610">
        <w:rPr>
          <w:rFonts w:cstheme="minorHAnsi"/>
          <w:b/>
          <w:color w:val="000000" w:themeColor="text1"/>
          <w:sz w:val="24"/>
          <w:szCs w:val="24"/>
        </w:rPr>
        <w:t>always</w:t>
      </w:r>
      <w:r w:rsidRPr="00587610">
        <w:rPr>
          <w:rFonts w:cstheme="minorHAnsi"/>
          <w:color w:val="000000" w:themeColor="text1"/>
          <w:sz w:val="24"/>
          <w:szCs w:val="24"/>
        </w:rPr>
        <w:t xml:space="preserve"> be taken seriously and staff </w:t>
      </w:r>
      <w:r w:rsidR="004C7085" w:rsidRPr="00587610">
        <w:rPr>
          <w:rFonts w:cstheme="minorHAnsi"/>
          <w:color w:val="000000" w:themeColor="text1"/>
          <w:sz w:val="24"/>
          <w:szCs w:val="24"/>
        </w:rPr>
        <w:t xml:space="preserve">or students </w:t>
      </w:r>
      <w:r w:rsidRPr="00587610">
        <w:rPr>
          <w:rFonts w:cstheme="minorHAnsi"/>
          <w:color w:val="000000" w:themeColor="text1"/>
          <w:sz w:val="24"/>
          <w:szCs w:val="24"/>
        </w:rPr>
        <w:t xml:space="preserve">observing any of these warning signs should communicate their concerns with </w:t>
      </w:r>
      <w:r w:rsidR="00364F7D" w:rsidRPr="00587610">
        <w:rPr>
          <w:rFonts w:cstheme="minorHAnsi"/>
          <w:color w:val="000000" w:themeColor="text1"/>
          <w:sz w:val="24"/>
          <w:szCs w:val="24"/>
        </w:rPr>
        <w:t xml:space="preserve">any of the key staff listed - </w:t>
      </w:r>
      <w:r w:rsidRPr="00587610">
        <w:rPr>
          <w:rFonts w:cstheme="minorHAnsi"/>
          <w:color w:val="000000" w:themeColor="text1"/>
          <w:sz w:val="24"/>
          <w:szCs w:val="24"/>
        </w:rPr>
        <w:t xml:space="preserve">our mental health and emotional wellbeing leads.  </w:t>
      </w:r>
    </w:p>
    <w:p w14:paraId="02CA9A3B"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Possible warning signs include:</w:t>
      </w:r>
    </w:p>
    <w:p w14:paraId="318B8DC5"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Physical signs of harm that are repeated or appear non-accidental</w:t>
      </w:r>
    </w:p>
    <w:p w14:paraId="51CA8B38"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 xml:space="preserve">Changes in eating or sleeping habits </w:t>
      </w:r>
    </w:p>
    <w:p w14:paraId="624BCD37"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Increased isolation from friends or family, becoming socially withdrawn</w:t>
      </w:r>
    </w:p>
    <w:p w14:paraId="110CAA13"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 xml:space="preserve">Changes in activity and mood </w:t>
      </w:r>
    </w:p>
    <w:p w14:paraId="2DE54E61"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Lowering of academic achievement</w:t>
      </w:r>
    </w:p>
    <w:p w14:paraId="50FCB0E9"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Talking or joking about self-harm or suicide</w:t>
      </w:r>
    </w:p>
    <w:p w14:paraId="091BB40A"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Abusing drugs or alcohol</w:t>
      </w:r>
    </w:p>
    <w:p w14:paraId="06D68B80"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Expressing feelings of failure, uselessness or loss of hope</w:t>
      </w:r>
    </w:p>
    <w:p w14:paraId="6FB252E3"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 xml:space="preserve">Changes in clothing – e.g. long sleeves in warm weather </w:t>
      </w:r>
    </w:p>
    <w:p w14:paraId="2722C0CF"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Secretive behaviour</w:t>
      </w:r>
    </w:p>
    <w:p w14:paraId="7B4B7FDD"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Skipping PE or getting changed secretively</w:t>
      </w:r>
    </w:p>
    <w:p w14:paraId="1A754A1B"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Lateness to or absence from school</w:t>
      </w:r>
    </w:p>
    <w:p w14:paraId="20A8BB5D"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Repeated physical pain or nausea with no evident cause</w:t>
      </w:r>
    </w:p>
    <w:p w14:paraId="04289231" w14:textId="77777777" w:rsidR="00632454" w:rsidRPr="00587610" w:rsidRDefault="00632454" w:rsidP="00632454">
      <w:pPr>
        <w:pStyle w:val="ListParagraph"/>
        <w:numPr>
          <w:ilvl w:val="0"/>
          <w:numId w:val="17"/>
        </w:numPr>
        <w:spacing w:line="276" w:lineRule="auto"/>
        <w:rPr>
          <w:rFonts w:cstheme="minorHAnsi"/>
          <w:color w:val="000000" w:themeColor="text1"/>
        </w:rPr>
      </w:pPr>
      <w:r w:rsidRPr="00587610">
        <w:rPr>
          <w:rFonts w:cstheme="minorHAnsi"/>
          <w:color w:val="000000" w:themeColor="text1"/>
        </w:rPr>
        <w:t>An increase in lateness or absenteeism</w:t>
      </w:r>
    </w:p>
    <w:p w14:paraId="237D0625" w14:textId="77777777" w:rsidR="00632454" w:rsidRPr="00587610" w:rsidRDefault="00632454" w:rsidP="00632454">
      <w:pPr>
        <w:rPr>
          <w:rFonts w:cstheme="minorHAnsi"/>
          <w:b/>
          <w:color w:val="000000" w:themeColor="text1"/>
          <w:sz w:val="24"/>
          <w:szCs w:val="24"/>
        </w:rPr>
      </w:pPr>
    </w:p>
    <w:p w14:paraId="0E617098"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bookmarkStart w:id="2" w:name="_Toc294447454"/>
      <w:r w:rsidRPr="00587610">
        <w:rPr>
          <w:rFonts w:ascii="Arial" w:hAnsi="Arial" w:cs="Arial"/>
          <w:color w:val="000000" w:themeColor="text1"/>
          <w:spacing w:val="-9"/>
          <w:w w:val="85"/>
          <w:szCs w:val="22"/>
        </w:rPr>
        <w:lastRenderedPageBreak/>
        <w:t>Managing disclosures</w:t>
      </w:r>
    </w:p>
    <w:bookmarkEnd w:id="2"/>
    <w:p w14:paraId="4B291EB5" w14:textId="77777777" w:rsidR="00632454" w:rsidRPr="00587610" w:rsidRDefault="00632454" w:rsidP="00632454">
      <w:pPr>
        <w:pStyle w:val="Heading2"/>
        <w:rPr>
          <w:rFonts w:asciiTheme="minorHAnsi" w:hAnsiTheme="minorHAnsi" w:cstheme="minorHAnsi"/>
          <w:color w:val="000000" w:themeColor="text1"/>
          <w:sz w:val="24"/>
          <w:szCs w:val="24"/>
        </w:rPr>
      </w:pPr>
    </w:p>
    <w:p w14:paraId="038BD508"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A student may choose to disclose concerns about themselves or a friend to any member of staff so all staff need to know how to respond appropriately to a disclosure.  </w:t>
      </w:r>
    </w:p>
    <w:p w14:paraId="26784E21" w14:textId="77777777" w:rsidR="00632454" w:rsidRPr="00587610" w:rsidRDefault="00632454" w:rsidP="00632454">
      <w:pPr>
        <w:rPr>
          <w:rFonts w:cstheme="minorHAnsi"/>
          <w:color w:val="000000" w:themeColor="text1"/>
          <w:sz w:val="24"/>
          <w:szCs w:val="24"/>
        </w:rPr>
      </w:pPr>
    </w:p>
    <w:p w14:paraId="705A00A2"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If a student chooses to disclose concerns about their own mental health or that of a friend to a member of staff, the member of staff’s response should always be calm, supportive and non-judgemental.  </w:t>
      </w:r>
    </w:p>
    <w:p w14:paraId="47D72CFB" w14:textId="77777777" w:rsidR="00803CB2"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Staff should listen rather than advise and our first thoughts should be of the student’s emotional and physical safety rather than of exploring ‘Why?’. </w:t>
      </w:r>
    </w:p>
    <w:p w14:paraId="24E562D7"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All disclosures should be recorded in writing and held on the student’s confidential file.  This written record should include:</w:t>
      </w:r>
    </w:p>
    <w:p w14:paraId="0F0D9ACA" w14:textId="77777777" w:rsidR="00632454" w:rsidRPr="00587610" w:rsidRDefault="00632454" w:rsidP="00632454">
      <w:pPr>
        <w:pStyle w:val="ListParagraph"/>
        <w:numPr>
          <w:ilvl w:val="0"/>
          <w:numId w:val="18"/>
        </w:numPr>
        <w:spacing w:line="276" w:lineRule="auto"/>
        <w:rPr>
          <w:rFonts w:cstheme="minorHAnsi"/>
          <w:color w:val="000000" w:themeColor="text1"/>
        </w:rPr>
      </w:pPr>
      <w:r w:rsidRPr="00587610">
        <w:rPr>
          <w:rFonts w:cstheme="minorHAnsi"/>
          <w:color w:val="000000" w:themeColor="text1"/>
        </w:rPr>
        <w:t>Date</w:t>
      </w:r>
    </w:p>
    <w:p w14:paraId="17F7F234" w14:textId="77777777" w:rsidR="00632454" w:rsidRPr="00587610" w:rsidRDefault="00632454" w:rsidP="00632454">
      <w:pPr>
        <w:pStyle w:val="ListParagraph"/>
        <w:numPr>
          <w:ilvl w:val="0"/>
          <w:numId w:val="18"/>
        </w:numPr>
        <w:spacing w:line="276" w:lineRule="auto"/>
        <w:rPr>
          <w:rFonts w:cstheme="minorHAnsi"/>
          <w:color w:val="000000" w:themeColor="text1"/>
        </w:rPr>
      </w:pPr>
      <w:r w:rsidRPr="00587610">
        <w:rPr>
          <w:rFonts w:cstheme="minorHAnsi"/>
          <w:color w:val="000000" w:themeColor="text1"/>
        </w:rPr>
        <w:t>The name of the member of staff to whom the disclosure was made</w:t>
      </w:r>
    </w:p>
    <w:p w14:paraId="1E137EEC" w14:textId="77777777" w:rsidR="00632454" w:rsidRPr="00587610" w:rsidRDefault="00632454" w:rsidP="00632454">
      <w:pPr>
        <w:pStyle w:val="ListParagraph"/>
        <w:numPr>
          <w:ilvl w:val="0"/>
          <w:numId w:val="18"/>
        </w:numPr>
        <w:spacing w:line="276" w:lineRule="auto"/>
        <w:rPr>
          <w:rFonts w:cstheme="minorHAnsi"/>
          <w:color w:val="000000" w:themeColor="text1"/>
        </w:rPr>
      </w:pPr>
      <w:r w:rsidRPr="00587610">
        <w:rPr>
          <w:rFonts w:cstheme="minorHAnsi"/>
          <w:color w:val="000000" w:themeColor="text1"/>
        </w:rPr>
        <w:t>Main points from the conversation</w:t>
      </w:r>
    </w:p>
    <w:p w14:paraId="6CF8E8E4" w14:textId="77777777" w:rsidR="00632454" w:rsidRPr="00587610" w:rsidRDefault="00632454" w:rsidP="00632454">
      <w:pPr>
        <w:pStyle w:val="ListParagraph"/>
        <w:numPr>
          <w:ilvl w:val="0"/>
          <w:numId w:val="18"/>
        </w:numPr>
        <w:spacing w:line="276" w:lineRule="auto"/>
        <w:rPr>
          <w:rFonts w:cstheme="minorHAnsi"/>
          <w:color w:val="000000" w:themeColor="text1"/>
        </w:rPr>
      </w:pPr>
      <w:r w:rsidRPr="00587610">
        <w:rPr>
          <w:rFonts w:cstheme="minorHAnsi"/>
          <w:color w:val="000000" w:themeColor="text1"/>
        </w:rPr>
        <w:t>Agreed next steps</w:t>
      </w:r>
    </w:p>
    <w:p w14:paraId="240B65C5" w14:textId="77777777" w:rsidR="00632454" w:rsidRPr="00587610" w:rsidRDefault="00632454" w:rsidP="00632454">
      <w:pPr>
        <w:pStyle w:val="ListParagraph"/>
        <w:numPr>
          <w:ilvl w:val="0"/>
          <w:numId w:val="0"/>
        </w:numPr>
        <w:spacing w:line="276" w:lineRule="auto"/>
        <w:ind w:left="720"/>
        <w:rPr>
          <w:rFonts w:cstheme="minorHAnsi"/>
          <w:color w:val="000000" w:themeColor="text1"/>
        </w:rPr>
      </w:pPr>
    </w:p>
    <w:p w14:paraId="644C029E" w14:textId="5637F16F"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This information should be shar</w:t>
      </w:r>
      <w:r w:rsidR="00364F7D" w:rsidRPr="00587610">
        <w:rPr>
          <w:rFonts w:cstheme="minorHAnsi"/>
          <w:color w:val="000000" w:themeColor="text1"/>
          <w:sz w:val="24"/>
          <w:szCs w:val="24"/>
        </w:rPr>
        <w:t xml:space="preserve">ed with the mental health lead </w:t>
      </w:r>
      <w:r w:rsidR="00681D35" w:rsidRPr="00587610">
        <w:rPr>
          <w:rFonts w:cstheme="minorHAnsi"/>
          <w:color w:val="000000" w:themeColor="text1"/>
          <w:sz w:val="24"/>
          <w:szCs w:val="24"/>
        </w:rPr>
        <w:t xml:space="preserve">Cheryl Gerald and </w:t>
      </w:r>
      <w:r w:rsidR="00803CB2" w:rsidRPr="00587610">
        <w:rPr>
          <w:rFonts w:cstheme="minorHAnsi"/>
          <w:color w:val="000000" w:themeColor="text1"/>
          <w:sz w:val="24"/>
          <w:szCs w:val="24"/>
        </w:rPr>
        <w:t xml:space="preserve">Danielle </w:t>
      </w:r>
      <w:proofErr w:type="spellStart"/>
      <w:proofErr w:type="gramStart"/>
      <w:r w:rsidR="00803CB2" w:rsidRPr="00587610">
        <w:rPr>
          <w:rFonts w:cstheme="minorHAnsi"/>
          <w:color w:val="000000" w:themeColor="text1"/>
          <w:sz w:val="24"/>
          <w:szCs w:val="24"/>
        </w:rPr>
        <w:t>Pendell</w:t>
      </w:r>
      <w:r w:rsidR="00681D35" w:rsidRPr="00587610">
        <w:rPr>
          <w:rFonts w:cstheme="minorHAnsi"/>
          <w:color w:val="000000" w:themeColor="text1"/>
          <w:sz w:val="24"/>
          <w:szCs w:val="24"/>
        </w:rPr>
        <w:t>,</w:t>
      </w:r>
      <w:r w:rsidRPr="00587610">
        <w:rPr>
          <w:rFonts w:cstheme="minorHAnsi"/>
          <w:color w:val="000000" w:themeColor="text1"/>
          <w:sz w:val="24"/>
          <w:szCs w:val="24"/>
        </w:rPr>
        <w:t>who</w:t>
      </w:r>
      <w:proofErr w:type="spellEnd"/>
      <w:proofErr w:type="gramEnd"/>
      <w:r w:rsidRPr="00587610">
        <w:rPr>
          <w:rFonts w:cstheme="minorHAnsi"/>
          <w:color w:val="000000" w:themeColor="text1"/>
          <w:sz w:val="24"/>
          <w:szCs w:val="24"/>
        </w:rPr>
        <w:t xml:space="preserve"> will store the record appropriately and offer support and advice about next steps.   </w:t>
      </w:r>
    </w:p>
    <w:p w14:paraId="530D4F40"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Confidentiality</w:t>
      </w:r>
    </w:p>
    <w:p w14:paraId="40A61AA6" w14:textId="77777777" w:rsidR="00632454" w:rsidRPr="00587610" w:rsidRDefault="00632454" w:rsidP="00632454">
      <w:pPr>
        <w:pStyle w:val="Heading2"/>
        <w:rPr>
          <w:rFonts w:asciiTheme="minorHAnsi" w:hAnsiTheme="minorHAnsi" w:cstheme="minorHAnsi"/>
          <w:color w:val="000000" w:themeColor="text1"/>
          <w:sz w:val="24"/>
          <w:szCs w:val="24"/>
        </w:rPr>
      </w:pPr>
    </w:p>
    <w:p w14:paraId="3F592853"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We should be honest with regard to the issue of confidentiality.  If it is necessary for us to pass our concerns about a student on, then we should discuss with the student:</w:t>
      </w:r>
    </w:p>
    <w:p w14:paraId="5A6CBFB5" w14:textId="77777777" w:rsidR="00632454" w:rsidRPr="00587610" w:rsidRDefault="00632454" w:rsidP="00632454">
      <w:pPr>
        <w:pStyle w:val="ListParagraph"/>
        <w:numPr>
          <w:ilvl w:val="0"/>
          <w:numId w:val="19"/>
        </w:numPr>
        <w:spacing w:line="276" w:lineRule="auto"/>
        <w:rPr>
          <w:rFonts w:cstheme="minorHAnsi"/>
          <w:color w:val="000000" w:themeColor="text1"/>
        </w:rPr>
      </w:pPr>
      <w:r w:rsidRPr="00587610">
        <w:rPr>
          <w:rFonts w:cstheme="minorHAnsi"/>
          <w:color w:val="000000" w:themeColor="text1"/>
        </w:rPr>
        <w:t>Who we are going to talk to</w:t>
      </w:r>
    </w:p>
    <w:p w14:paraId="19036E81" w14:textId="77777777" w:rsidR="00632454" w:rsidRPr="00587610" w:rsidRDefault="00632454" w:rsidP="00632454">
      <w:pPr>
        <w:pStyle w:val="ListParagraph"/>
        <w:numPr>
          <w:ilvl w:val="0"/>
          <w:numId w:val="19"/>
        </w:numPr>
        <w:spacing w:line="276" w:lineRule="auto"/>
        <w:rPr>
          <w:rFonts w:cstheme="minorHAnsi"/>
          <w:color w:val="000000" w:themeColor="text1"/>
        </w:rPr>
      </w:pPr>
      <w:r w:rsidRPr="00587610">
        <w:rPr>
          <w:rFonts w:cstheme="minorHAnsi"/>
          <w:color w:val="000000" w:themeColor="text1"/>
        </w:rPr>
        <w:t>What we are going to tell them</w:t>
      </w:r>
    </w:p>
    <w:p w14:paraId="33B305FC" w14:textId="77777777" w:rsidR="00632454" w:rsidRPr="00587610" w:rsidRDefault="00632454" w:rsidP="00632454">
      <w:pPr>
        <w:pStyle w:val="ListParagraph"/>
        <w:numPr>
          <w:ilvl w:val="0"/>
          <w:numId w:val="19"/>
        </w:numPr>
        <w:spacing w:line="276" w:lineRule="auto"/>
        <w:rPr>
          <w:rFonts w:cstheme="minorHAnsi"/>
          <w:color w:val="000000" w:themeColor="text1"/>
        </w:rPr>
      </w:pPr>
      <w:r w:rsidRPr="00587610">
        <w:rPr>
          <w:rFonts w:cstheme="minorHAnsi"/>
          <w:color w:val="000000" w:themeColor="text1"/>
        </w:rPr>
        <w:t>Why we need to tell them</w:t>
      </w:r>
    </w:p>
    <w:p w14:paraId="75F95415" w14:textId="77777777" w:rsidR="00632454" w:rsidRPr="00587610" w:rsidRDefault="00632454" w:rsidP="00632454">
      <w:pPr>
        <w:pStyle w:val="ListParagraph"/>
        <w:numPr>
          <w:ilvl w:val="0"/>
          <w:numId w:val="0"/>
        </w:numPr>
        <w:ind w:left="720"/>
        <w:rPr>
          <w:rFonts w:cstheme="minorHAnsi"/>
          <w:color w:val="000000" w:themeColor="text1"/>
        </w:rPr>
      </w:pPr>
    </w:p>
    <w:p w14:paraId="791BAB07"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We should never share information about a student without first telling them.  Ideally we would receive their consent, though there are certain situations when information must always be shared with another member of staff and / or a parent, for example students up to the age of 16 who are in danger of harm. </w:t>
      </w:r>
    </w:p>
    <w:p w14:paraId="357D200F" w14:textId="293D56DC"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It is always advisable to share disclosures with a colleague, usually the mental health leads </w:t>
      </w:r>
      <w:r w:rsidR="00756AFA" w:rsidRPr="00587610">
        <w:rPr>
          <w:rFonts w:cstheme="minorHAnsi"/>
          <w:color w:val="000000" w:themeColor="text1"/>
          <w:sz w:val="24"/>
          <w:szCs w:val="24"/>
        </w:rPr>
        <w:t xml:space="preserve">Cheryl Gerald and </w:t>
      </w:r>
      <w:r w:rsidR="00803CB2" w:rsidRPr="00587610">
        <w:rPr>
          <w:rFonts w:cstheme="minorHAnsi"/>
          <w:color w:val="000000" w:themeColor="text1"/>
          <w:sz w:val="24"/>
          <w:szCs w:val="24"/>
        </w:rPr>
        <w:t>Danielle Pendell</w:t>
      </w:r>
      <w:r w:rsidRPr="00587610">
        <w:rPr>
          <w:rFonts w:cstheme="minorHAnsi"/>
          <w:color w:val="000000" w:themeColor="text1"/>
          <w:sz w:val="24"/>
          <w:szCs w:val="24"/>
        </w:rPr>
        <w:t xml:space="preserve">.  This helps to safeguard our own emotional wellbeing as we are no longer solely responsible for the student, it ensures continuity of care in our absence; and it provides an extra source of ideas and support.  We should explain this to the student and discuss with them who it would be most appropriate and helpful to share this information with.  </w:t>
      </w:r>
    </w:p>
    <w:p w14:paraId="1C43A450"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Parents must always be informed and students may choose to tell their parents themselves.  If this is the case, the student should be given 24 hours to share this information before the school contacts parents.  We should always give students the option of us informing parents for them or with them.  </w:t>
      </w:r>
    </w:p>
    <w:p w14:paraId="6A0341C3"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lastRenderedPageBreak/>
        <w:t xml:space="preserve">If a </w:t>
      </w:r>
      <w:r w:rsidR="004C7085" w:rsidRPr="00587610">
        <w:rPr>
          <w:rFonts w:cstheme="minorHAnsi"/>
          <w:color w:val="000000" w:themeColor="text1"/>
          <w:sz w:val="24"/>
          <w:szCs w:val="24"/>
        </w:rPr>
        <w:t>student</w:t>
      </w:r>
      <w:r w:rsidRPr="00587610">
        <w:rPr>
          <w:rFonts w:cstheme="minorHAnsi"/>
          <w:color w:val="000000" w:themeColor="text1"/>
          <w:sz w:val="24"/>
          <w:szCs w:val="24"/>
        </w:rPr>
        <w:t xml:space="preserve"> gives us reason to believe that there may be underlying child protection issues, parents should not be informed, but the safeguarding lead, </w:t>
      </w:r>
      <w:r w:rsidR="004C7085" w:rsidRPr="00587610">
        <w:rPr>
          <w:rFonts w:cstheme="minorHAnsi"/>
          <w:color w:val="000000" w:themeColor="text1"/>
          <w:sz w:val="24"/>
          <w:szCs w:val="24"/>
        </w:rPr>
        <w:t>Danielle Pendell</w:t>
      </w:r>
      <w:r w:rsidRPr="00587610">
        <w:rPr>
          <w:rFonts w:cstheme="minorHAnsi"/>
          <w:color w:val="000000" w:themeColor="text1"/>
          <w:sz w:val="24"/>
          <w:szCs w:val="24"/>
        </w:rPr>
        <w:t xml:space="preserve"> must be informed immediately.</w:t>
      </w:r>
    </w:p>
    <w:p w14:paraId="19FED898"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Working with parents</w:t>
      </w:r>
    </w:p>
    <w:p w14:paraId="60C7F145" w14:textId="77777777" w:rsidR="00632454" w:rsidRPr="00587610" w:rsidRDefault="00632454" w:rsidP="00632454">
      <w:pPr>
        <w:rPr>
          <w:rFonts w:cstheme="minorHAnsi"/>
          <w:color w:val="000000" w:themeColor="text1"/>
          <w:sz w:val="24"/>
          <w:szCs w:val="24"/>
        </w:rPr>
      </w:pPr>
    </w:p>
    <w:p w14:paraId="717FCACA"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Where it is deemed appropriate to inform parents, we need to be sensitive in our approach.  Before disclosing to parents we should consider the following questions (on a case by case basis):</w:t>
      </w:r>
    </w:p>
    <w:p w14:paraId="4E93A8B5" w14:textId="77777777" w:rsidR="00632454" w:rsidRPr="00587610" w:rsidRDefault="00632454" w:rsidP="00632454">
      <w:pPr>
        <w:pStyle w:val="ListParagraph"/>
        <w:numPr>
          <w:ilvl w:val="0"/>
          <w:numId w:val="20"/>
        </w:numPr>
        <w:spacing w:line="276" w:lineRule="auto"/>
        <w:rPr>
          <w:rFonts w:cstheme="minorHAnsi"/>
          <w:color w:val="000000" w:themeColor="text1"/>
        </w:rPr>
      </w:pPr>
      <w:r w:rsidRPr="00587610">
        <w:rPr>
          <w:rFonts w:cstheme="minorHAnsi"/>
          <w:color w:val="000000" w:themeColor="text1"/>
        </w:rPr>
        <w:t>Can the meeting happen face to face? This is preferable.</w:t>
      </w:r>
    </w:p>
    <w:p w14:paraId="11BC1561" w14:textId="77777777" w:rsidR="00632454" w:rsidRPr="00587610" w:rsidRDefault="00632454" w:rsidP="00632454">
      <w:pPr>
        <w:pStyle w:val="ListParagraph"/>
        <w:numPr>
          <w:ilvl w:val="0"/>
          <w:numId w:val="20"/>
        </w:numPr>
        <w:spacing w:line="276" w:lineRule="auto"/>
        <w:rPr>
          <w:rFonts w:cstheme="minorHAnsi"/>
          <w:color w:val="000000" w:themeColor="text1"/>
        </w:rPr>
      </w:pPr>
      <w:r w:rsidRPr="00587610">
        <w:rPr>
          <w:rFonts w:cstheme="minorHAnsi"/>
          <w:color w:val="000000" w:themeColor="text1"/>
        </w:rPr>
        <w:t>Where should the meeting happen? At school, at their home or somewhere neutral?</w:t>
      </w:r>
    </w:p>
    <w:p w14:paraId="778CD3BF" w14:textId="77777777" w:rsidR="00632454" w:rsidRPr="00587610" w:rsidRDefault="00632454" w:rsidP="00632454">
      <w:pPr>
        <w:pStyle w:val="ListParagraph"/>
        <w:numPr>
          <w:ilvl w:val="0"/>
          <w:numId w:val="20"/>
        </w:numPr>
        <w:spacing w:line="276" w:lineRule="auto"/>
        <w:rPr>
          <w:rFonts w:cstheme="minorHAnsi"/>
          <w:color w:val="000000" w:themeColor="text1"/>
        </w:rPr>
      </w:pPr>
      <w:r w:rsidRPr="00587610">
        <w:rPr>
          <w:rFonts w:cstheme="minorHAnsi"/>
          <w:color w:val="000000" w:themeColor="text1"/>
        </w:rPr>
        <w:t>Who should be present? Consider parents, the student, other members of staff.</w:t>
      </w:r>
    </w:p>
    <w:p w14:paraId="70A4385A" w14:textId="77777777" w:rsidR="00632454" w:rsidRPr="00587610" w:rsidRDefault="00632454" w:rsidP="00632454">
      <w:pPr>
        <w:pStyle w:val="ListParagraph"/>
        <w:numPr>
          <w:ilvl w:val="0"/>
          <w:numId w:val="20"/>
        </w:numPr>
        <w:spacing w:line="276" w:lineRule="auto"/>
        <w:rPr>
          <w:rFonts w:cstheme="minorHAnsi"/>
          <w:color w:val="000000" w:themeColor="text1"/>
        </w:rPr>
      </w:pPr>
      <w:r w:rsidRPr="00587610">
        <w:rPr>
          <w:rFonts w:cstheme="minorHAnsi"/>
          <w:color w:val="000000" w:themeColor="text1"/>
        </w:rPr>
        <w:t>What are the aims of the meeting?</w:t>
      </w:r>
    </w:p>
    <w:p w14:paraId="6712B92C" w14:textId="77777777" w:rsidR="00632454" w:rsidRPr="00587610" w:rsidRDefault="00632454" w:rsidP="00632454">
      <w:pPr>
        <w:rPr>
          <w:rFonts w:cstheme="minorHAnsi"/>
          <w:color w:val="000000" w:themeColor="text1"/>
          <w:sz w:val="24"/>
          <w:szCs w:val="24"/>
        </w:rPr>
      </w:pPr>
    </w:p>
    <w:p w14:paraId="5456BD27"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It can be shocking and upsetting for parents to learn of their child’s issues and many may respond with anger, fear or upset during the first conversation.  We should be accepting of this (within reason) and give the parent time to reflect.    </w:t>
      </w:r>
    </w:p>
    <w:p w14:paraId="1EA357CA" w14:textId="120AE7C9"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We should always highlight further sources of information and give them leaflets to take away where possible as they will often find it hard to take much in whilst coming to terms with the news that you’re sharing.  Sharing </w:t>
      </w:r>
      <w:r w:rsidR="00756AFA" w:rsidRPr="00587610">
        <w:rPr>
          <w:rFonts w:cstheme="minorHAnsi"/>
          <w:color w:val="000000" w:themeColor="text1"/>
          <w:sz w:val="24"/>
          <w:szCs w:val="24"/>
        </w:rPr>
        <w:t xml:space="preserve">alternative </w:t>
      </w:r>
      <w:r w:rsidRPr="00587610">
        <w:rPr>
          <w:rFonts w:cstheme="minorHAnsi"/>
          <w:color w:val="000000" w:themeColor="text1"/>
          <w:sz w:val="24"/>
          <w:szCs w:val="24"/>
        </w:rPr>
        <w:t xml:space="preserve">sources of support aimed specifically at parents can also be helpful too, </w:t>
      </w:r>
      <w:proofErr w:type="gramStart"/>
      <w:r w:rsidRPr="00587610">
        <w:rPr>
          <w:rFonts w:cstheme="minorHAnsi"/>
          <w:color w:val="000000" w:themeColor="text1"/>
          <w:sz w:val="24"/>
          <w:szCs w:val="24"/>
        </w:rPr>
        <w:t>e.g.</w:t>
      </w:r>
      <w:proofErr w:type="gramEnd"/>
      <w:r w:rsidRPr="00587610">
        <w:rPr>
          <w:rFonts w:cstheme="minorHAnsi"/>
          <w:color w:val="000000" w:themeColor="text1"/>
          <w:sz w:val="24"/>
          <w:szCs w:val="24"/>
        </w:rPr>
        <w:t xml:space="preserve"> parent helplines and forums.</w:t>
      </w:r>
    </w:p>
    <w:p w14:paraId="7B6B92F5"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We should always provide clear means of contacting us with further questions and consider booking in a follow-up meeting or phone call right away as parents often have many questions as they process the information.  Finish each meeting with agreed next steps and always keep a brief record of the meeting on the child’s confidential record.  </w:t>
      </w:r>
    </w:p>
    <w:p w14:paraId="68F1B225"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Parents are often very welcoming of support and information from the school about supporting their children’s emotional and mental health.  In order to support parents we will:</w:t>
      </w:r>
    </w:p>
    <w:p w14:paraId="1B4C1A13" w14:textId="77777777" w:rsidR="00632454" w:rsidRPr="00587610" w:rsidRDefault="00632454" w:rsidP="00632454">
      <w:pPr>
        <w:pStyle w:val="ListParagraph"/>
        <w:numPr>
          <w:ilvl w:val="0"/>
          <w:numId w:val="21"/>
        </w:numPr>
        <w:spacing w:line="276" w:lineRule="auto"/>
        <w:rPr>
          <w:rFonts w:cstheme="minorHAnsi"/>
          <w:color w:val="000000" w:themeColor="text1"/>
        </w:rPr>
      </w:pPr>
      <w:r w:rsidRPr="00587610">
        <w:rPr>
          <w:rFonts w:cstheme="minorHAnsi"/>
          <w:color w:val="000000" w:themeColor="text1"/>
        </w:rPr>
        <w:t>Highlight sources of information and support about common mental health issues on our school website</w:t>
      </w:r>
    </w:p>
    <w:p w14:paraId="5190FC34" w14:textId="77777777" w:rsidR="00632454" w:rsidRPr="00587610" w:rsidRDefault="00632454" w:rsidP="00632454">
      <w:pPr>
        <w:pStyle w:val="ListParagraph"/>
        <w:numPr>
          <w:ilvl w:val="0"/>
          <w:numId w:val="21"/>
        </w:numPr>
        <w:spacing w:line="276" w:lineRule="auto"/>
        <w:rPr>
          <w:rFonts w:cstheme="minorHAnsi"/>
          <w:color w:val="000000" w:themeColor="text1"/>
        </w:rPr>
      </w:pPr>
      <w:r w:rsidRPr="00587610">
        <w:rPr>
          <w:rFonts w:cstheme="minorHAnsi"/>
          <w:color w:val="000000" w:themeColor="text1"/>
        </w:rPr>
        <w:t>Ensure that all parents are aware of who to talk to, and how to go about this, if they have concerns about their own child or a friend of their child</w:t>
      </w:r>
    </w:p>
    <w:p w14:paraId="422844A9" w14:textId="77777777" w:rsidR="00632454" w:rsidRPr="00587610" w:rsidRDefault="00632454" w:rsidP="00632454">
      <w:pPr>
        <w:pStyle w:val="ListParagraph"/>
        <w:numPr>
          <w:ilvl w:val="0"/>
          <w:numId w:val="21"/>
        </w:numPr>
        <w:spacing w:line="276" w:lineRule="auto"/>
        <w:rPr>
          <w:rFonts w:cstheme="minorHAnsi"/>
          <w:color w:val="000000" w:themeColor="text1"/>
        </w:rPr>
      </w:pPr>
      <w:r w:rsidRPr="00587610">
        <w:rPr>
          <w:rFonts w:cstheme="minorHAnsi"/>
          <w:color w:val="000000" w:themeColor="text1"/>
        </w:rPr>
        <w:t>Make our mental health policy easily accessible to parents</w:t>
      </w:r>
    </w:p>
    <w:p w14:paraId="1DDEE535" w14:textId="3FB46F88" w:rsidR="00632454" w:rsidRPr="00587610" w:rsidRDefault="00632454" w:rsidP="00632454">
      <w:pPr>
        <w:pStyle w:val="ListParagraph"/>
        <w:numPr>
          <w:ilvl w:val="0"/>
          <w:numId w:val="21"/>
        </w:numPr>
        <w:spacing w:line="276" w:lineRule="auto"/>
        <w:rPr>
          <w:rFonts w:cstheme="minorHAnsi"/>
          <w:color w:val="000000" w:themeColor="text1"/>
        </w:rPr>
      </w:pPr>
      <w:r w:rsidRPr="00587610">
        <w:rPr>
          <w:rFonts w:cstheme="minorHAnsi"/>
          <w:color w:val="000000" w:themeColor="text1"/>
        </w:rPr>
        <w:t xml:space="preserve">Share ideas about how parents can support positive mental health in their children through our </w:t>
      </w:r>
      <w:r w:rsidR="00BC2C3D" w:rsidRPr="00587610">
        <w:rPr>
          <w:rFonts w:cstheme="minorHAnsi"/>
          <w:color w:val="000000" w:themeColor="text1"/>
        </w:rPr>
        <w:t xml:space="preserve">bulletins </w:t>
      </w:r>
      <w:proofErr w:type="gramStart"/>
      <w:r w:rsidR="00BC2C3D" w:rsidRPr="00587610">
        <w:rPr>
          <w:rFonts w:cstheme="minorHAnsi"/>
          <w:color w:val="000000" w:themeColor="text1"/>
        </w:rPr>
        <w:t xml:space="preserve">and </w:t>
      </w:r>
      <w:r w:rsidRPr="00587610">
        <w:rPr>
          <w:rFonts w:cstheme="minorHAnsi"/>
          <w:color w:val="000000" w:themeColor="text1"/>
        </w:rPr>
        <w:t xml:space="preserve"> information</w:t>
      </w:r>
      <w:proofErr w:type="gramEnd"/>
      <w:r w:rsidRPr="00587610">
        <w:rPr>
          <w:rFonts w:cstheme="minorHAnsi"/>
          <w:color w:val="000000" w:themeColor="text1"/>
        </w:rPr>
        <w:t xml:space="preserve"> evenings</w:t>
      </w:r>
    </w:p>
    <w:p w14:paraId="0B0BE59E" w14:textId="77777777" w:rsidR="00632454" w:rsidRPr="00587610" w:rsidRDefault="00632454" w:rsidP="00632454">
      <w:pPr>
        <w:pStyle w:val="ListParagraph"/>
        <w:numPr>
          <w:ilvl w:val="0"/>
          <w:numId w:val="21"/>
        </w:numPr>
        <w:spacing w:line="276" w:lineRule="auto"/>
        <w:rPr>
          <w:rFonts w:cstheme="minorHAnsi"/>
          <w:color w:val="000000" w:themeColor="text1"/>
        </w:rPr>
      </w:pPr>
      <w:r w:rsidRPr="00587610">
        <w:rPr>
          <w:rFonts w:cstheme="minorHAnsi"/>
          <w:color w:val="000000" w:themeColor="text1"/>
        </w:rPr>
        <w:t>Keep parents informed about the mental health topics their children are learning about in PSHE and share ideas for extending and exploring this learning at home</w:t>
      </w:r>
    </w:p>
    <w:p w14:paraId="62749D30" w14:textId="77777777" w:rsidR="00632454" w:rsidRPr="00587610" w:rsidRDefault="00632454" w:rsidP="00632454">
      <w:pPr>
        <w:pStyle w:val="Heading2"/>
        <w:rPr>
          <w:rFonts w:asciiTheme="minorHAnsi" w:hAnsiTheme="minorHAnsi" w:cstheme="minorHAnsi"/>
          <w:color w:val="000000" w:themeColor="text1"/>
          <w:sz w:val="24"/>
          <w:szCs w:val="24"/>
        </w:rPr>
      </w:pPr>
    </w:p>
    <w:p w14:paraId="2EBF1C85"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Supporting peers</w:t>
      </w:r>
    </w:p>
    <w:p w14:paraId="74B5EB3C" w14:textId="77777777" w:rsidR="00632454" w:rsidRPr="00587610" w:rsidRDefault="00632454" w:rsidP="00632454">
      <w:pPr>
        <w:pStyle w:val="Heading2"/>
        <w:rPr>
          <w:rFonts w:asciiTheme="minorHAnsi" w:hAnsiTheme="minorHAnsi" w:cstheme="minorHAnsi"/>
          <w:color w:val="000000" w:themeColor="text1"/>
          <w:sz w:val="24"/>
          <w:szCs w:val="24"/>
        </w:rPr>
      </w:pPr>
    </w:p>
    <w:p w14:paraId="020E6399"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When a student is suffering from mental health issues, it can be a difficult time for their friends.  Friends often want to support but do not know how.  In the case of self-harm or eating disorders, it is possible that </w:t>
      </w:r>
      <w:r w:rsidRPr="00587610">
        <w:rPr>
          <w:rFonts w:cstheme="minorHAnsi"/>
          <w:color w:val="000000" w:themeColor="text1"/>
          <w:sz w:val="24"/>
          <w:szCs w:val="24"/>
        </w:rPr>
        <w:lastRenderedPageBreak/>
        <w:t>friends may learn unhealthy coping mechanisms from each other.  In order to keep peers safe, we will consider on a case by case basis which friends may need additional support.  Support will be provided either in one to one or group settings and will be guided by conversations with the student who is suffering and their parents with whom we will discuss:</w:t>
      </w:r>
    </w:p>
    <w:p w14:paraId="7D0F8F5D" w14:textId="77777777" w:rsidR="00632454" w:rsidRPr="00587610" w:rsidRDefault="00632454" w:rsidP="00632454">
      <w:pPr>
        <w:pStyle w:val="ListParagraph"/>
        <w:numPr>
          <w:ilvl w:val="0"/>
          <w:numId w:val="22"/>
        </w:numPr>
        <w:spacing w:line="276" w:lineRule="auto"/>
        <w:rPr>
          <w:rFonts w:cstheme="minorHAnsi"/>
          <w:color w:val="000000" w:themeColor="text1"/>
        </w:rPr>
      </w:pPr>
      <w:r w:rsidRPr="00587610">
        <w:rPr>
          <w:rFonts w:cstheme="minorHAnsi"/>
          <w:color w:val="000000" w:themeColor="text1"/>
        </w:rPr>
        <w:t>What it is helpful for friends to know and what they should not be told</w:t>
      </w:r>
    </w:p>
    <w:p w14:paraId="58FBD820" w14:textId="77777777" w:rsidR="00632454" w:rsidRPr="00587610" w:rsidRDefault="00632454" w:rsidP="00632454">
      <w:pPr>
        <w:pStyle w:val="ListParagraph"/>
        <w:numPr>
          <w:ilvl w:val="0"/>
          <w:numId w:val="22"/>
        </w:numPr>
        <w:spacing w:line="276" w:lineRule="auto"/>
        <w:rPr>
          <w:rFonts w:cstheme="minorHAnsi"/>
          <w:color w:val="000000" w:themeColor="text1"/>
        </w:rPr>
      </w:pPr>
      <w:r w:rsidRPr="00587610">
        <w:rPr>
          <w:rFonts w:cstheme="minorHAnsi"/>
          <w:color w:val="000000" w:themeColor="text1"/>
        </w:rPr>
        <w:t>How friends can best support</w:t>
      </w:r>
    </w:p>
    <w:p w14:paraId="509F1F69" w14:textId="77777777" w:rsidR="00632454" w:rsidRPr="00587610" w:rsidRDefault="00632454" w:rsidP="00632454">
      <w:pPr>
        <w:pStyle w:val="ListParagraph"/>
        <w:numPr>
          <w:ilvl w:val="0"/>
          <w:numId w:val="22"/>
        </w:numPr>
        <w:spacing w:line="276" w:lineRule="auto"/>
        <w:rPr>
          <w:rFonts w:cstheme="minorHAnsi"/>
          <w:color w:val="000000" w:themeColor="text1"/>
        </w:rPr>
      </w:pPr>
      <w:r w:rsidRPr="00587610">
        <w:rPr>
          <w:rFonts w:cstheme="minorHAnsi"/>
          <w:color w:val="000000" w:themeColor="text1"/>
        </w:rPr>
        <w:t>Things friends should avoid doing or saying which may inadvertently cause upset</w:t>
      </w:r>
    </w:p>
    <w:p w14:paraId="0384EC8B" w14:textId="77777777" w:rsidR="00632454" w:rsidRPr="00587610" w:rsidRDefault="00632454" w:rsidP="00632454">
      <w:pPr>
        <w:pStyle w:val="ListParagraph"/>
        <w:numPr>
          <w:ilvl w:val="0"/>
          <w:numId w:val="22"/>
        </w:numPr>
        <w:spacing w:line="276" w:lineRule="auto"/>
        <w:rPr>
          <w:rFonts w:cstheme="minorHAnsi"/>
          <w:color w:val="000000" w:themeColor="text1"/>
        </w:rPr>
      </w:pPr>
      <w:r w:rsidRPr="00587610">
        <w:rPr>
          <w:rFonts w:cstheme="minorHAnsi"/>
          <w:color w:val="000000" w:themeColor="text1"/>
        </w:rPr>
        <w:t>Warning signs that their friend may need help (e.g. signs of relapse)</w:t>
      </w:r>
    </w:p>
    <w:p w14:paraId="1D734B78" w14:textId="77777777" w:rsidR="00632454" w:rsidRPr="00587610" w:rsidRDefault="00632454" w:rsidP="00632454">
      <w:pPr>
        <w:rPr>
          <w:rFonts w:cstheme="minorHAnsi"/>
          <w:color w:val="000000" w:themeColor="text1"/>
          <w:sz w:val="24"/>
          <w:szCs w:val="24"/>
        </w:rPr>
      </w:pPr>
    </w:p>
    <w:p w14:paraId="6B22EC32"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Additionally, we will want to highlight with peers:</w:t>
      </w:r>
    </w:p>
    <w:p w14:paraId="35CC1D72" w14:textId="77777777" w:rsidR="00632454" w:rsidRPr="00587610" w:rsidRDefault="00632454" w:rsidP="00632454">
      <w:pPr>
        <w:pStyle w:val="ListParagraph"/>
        <w:numPr>
          <w:ilvl w:val="0"/>
          <w:numId w:val="23"/>
        </w:numPr>
        <w:spacing w:line="276" w:lineRule="auto"/>
        <w:rPr>
          <w:rFonts w:cstheme="minorHAnsi"/>
          <w:color w:val="000000" w:themeColor="text1"/>
        </w:rPr>
      </w:pPr>
      <w:r w:rsidRPr="00587610">
        <w:rPr>
          <w:rFonts w:cstheme="minorHAnsi"/>
          <w:color w:val="000000" w:themeColor="text1"/>
        </w:rPr>
        <w:t>Where and how to access support for themselves</w:t>
      </w:r>
    </w:p>
    <w:p w14:paraId="72926BD0" w14:textId="77777777" w:rsidR="00632454" w:rsidRPr="00587610" w:rsidRDefault="00632454" w:rsidP="00632454">
      <w:pPr>
        <w:pStyle w:val="ListParagraph"/>
        <w:numPr>
          <w:ilvl w:val="0"/>
          <w:numId w:val="23"/>
        </w:numPr>
        <w:spacing w:line="276" w:lineRule="auto"/>
        <w:rPr>
          <w:rFonts w:cstheme="minorHAnsi"/>
          <w:color w:val="000000" w:themeColor="text1"/>
        </w:rPr>
      </w:pPr>
      <w:r w:rsidRPr="00587610">
        <w:rPr>
          <w:rFonts w:cstheme="minorHAnsi"/>
          <w:color w:val="000000" w:themeColor="text1"/>
        </w:rPr>
        <w:t>Safe sources of further information about their friend’s condition</w:t>
      </w:r>
    </w:p>
    <w:p w14:paraId="763EFCC0" w14:textId="77777777" w:rsidR="00632454" w:rsidRPr="00587610" w:rsidRDefault="00632454" w:rsidP="00632454">
      <w:pPr>
        <w:pStyle w:val="ListParagraph"/>
        <w:numPr>
          <w:ilvl w:val="0"/>
          <w:numId w:val="23"/>
        </w:numPr>
        <w:spacing w:line="276" w:lineRule="auto"/>
        <w:rPr>
          <w:rFonts w:cstheme="minorHAnsi"/>
          <w:color w:val="000000" w:themeColor="text1"/>
        </w:rPr>
      </w:pPr>
      <w:r w:rsidRPr="00587610">
        <w:rPr>
          <w:rFonts w:cstheme="minorHAnsi"/>
          <w:color w:val="000000" w:themeColor="text1"/>
        </w:rPr>
        <w:t>Healthy ways of coping with the difficult emotions they may be feeling</w:t>
      </w:r>
    </w:p>
    <w:p w14:paraId="69734B0F" w14:textId="77777777" w:rsidR="00632454" w:rsidRPr="00587610" w:rsidRDefault="00632454" w:rsidP="00632454">
      <w:pPr>
        <w:rPr>
          <w:rFonts w:cstheme="minorHAnsi"/>
          <w:color w:val="000000" w:themeColor="text1"/>
          <w:sz w:val="24"/>
          <w:szCs w:val="24"/>
        </w:rPr>
      </w:pPr>
    </w:p>
    <w:p w14:paraId="07135B4A"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Training</w:t>
      </w:r>
    </w:p>
    <w:p w14:paraId="0CA1DB63" w14:textId="77777777" w:rsidR="00632454" w:rsidRPr="00587610" w:rsidRDefault="00632454" w:rsidP="00632454">
      <w:pPr>
        <w:pStyle w:val="Heading2"/>
        <w:rPr>
          <w:rFonts w:asciiTheme="minorHAnsi" w:hAnsiTheme="minorHAnsi" w:cstheme="minorHAnsi"/>
          <w:color w:val="000000" w:themeColor="text1"/>
          <w:sz w:val="24"/>
          <w:szCs w:val="24"/>
        </w:rPr>
      </w:pPr>
    </w:p>
    <w:p w14:paraId="386A0C9A" w14:textId="648C5370"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As a minimum, all staff will receive regular training about recognising and responding to mental health issues as part of their regular child protection </w:t>
      </w:r>
      <w:r w:rsidR="00BC2C3D" w:rsidRPr="00587610">
        <w:rPr>
          <w:rFonts w:cstheme="minorHAnsi"/>
          <w:color w:val="000000" w:themeColor="text1"/>
          <w:sz w:val="24"/>
          <w:szCs w:val="24"/>
        </w:rPr>
        <w:t xml:space="preserve">and safeguarding </w:t>
      </w:r>
      <w:r w:rsidRPr="00587610">
        <w:rPr>
          <w:rFonts w:cstheme="minorHAnsi"/>
          <w:color w:val="000000" w:themeColor="text1"/>
          <w:sz w:val="24"/>
          <w:szCs w:val="24"/>
        </w:rPr>
        <w:t xml:space="preserve">training to enable them to keep students safe.  </w:t>
      </w:r>
    </w:p>
    <w:p w14:paraId="57724D28"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We will </w:t>
      </w:r>
      <w:r w:rsidR="00364F7D" w:rsidRPr="00587610">
        <w:rPr>
          <w:rFonts w:cstheme="minorHAnsi"/>
          <w:color w:val="000000" w:themeColor="text1"/>
          <w:sz w:val="24"/>
          <w:szCs w:val="24"/>
        </w:rPr>
        <w:t>email out relevant information</w:t>
      </w:r>
      <w:r w:rsidRPr="00587610">
        <w:rPr>
          <w:rFonts w:cstheme="minorHAnsi"/>
          <w:color w:val="000000" w:themeColor="text1"/>
          <w:sz w:val="24"/>
          <w:szCs w:val="24"/>
        </w:rPr>
        <w:t xml:space="preserve"> for staff who wish to learn more about mental health.  The </w:t>
      </w:r>
      <w:proofErr w:type="spellStart"/>
      <w:r w:rsidRPr="00587610">
        <w:rPr>
          <w:rStyle w:val="Hyperlink"/>
          <w:rFonts w:cstheme="minorHAnsi"/>
          <w:color w:val="000000" w:themeColor="text1"/>
          <w:sz w:val="24"/>
          <w:szCs w:val="24"/>
          <w:u w:val="none"/>
        </w:rPr>
        <w:t>MindEd</w:t>
      </w:r>
      <w:proofErr w:type="spellEnd"/>
      <w:r w:rsidRPr="00587610">
        <w:rPr>
          <w:rStyle w:val="Hyperlink"/>
          <w:rFonts w:cstheme="minorHAnsi"/>
          <w:color w:val="000000" w:themeColor="text1"/>
          <w:sz w:val="24"/>
          <w:szCs w:val="24"/>
          <w:u w:val="none"/>
        </w:rPr>
        <w:t xml:space="preserve"> learning portal</w:t>
      </w:r>
      <w:r w:rsidRPr="00587610">
        <w:rPr>
          <w:rFonts w:cstheme="minorHAnsi"/>
          <w:color w:val="000000" w:themeColor="text1"/>
          <w:sz w:val="24"/>
          <w:szCs w:val="24"/>
        </w:rPr>
        <w:t xml:space="preserve"> provides free online training suitable for staff wishing to know more about a specific issue.  </w:t>
      </w:r>
    </w:p>
    <w:p w14:paraId="5706CFDF" w14:textId="77777777" w:rsidR="00364F7D" w:rsidRPr="00587610" w:rsidRDefault="00632454" w:rsidP="00632454">
      <w:pPr>
        <w:rPr>
          <w:rFonts w:cstheme="minorHAnsi"/>
          <w:color w:val="000000" w:themeColor="text1"/>
          <w:sz w:val="24"/>
          <w:szCs w:val="24"/>
        </w:rPr>
      </w:pPr>
      <w:r w:rsidRPr="00587610">
        <w:rPr>
          <w:rFonts w:cstheme="minorHAnsi"/>
          <w:color w:val="000000" w:themeColor="text1"/>
          <w:sz w:val="24"/>
          <w:szCs w:val="24"/>
        </w:rPr>
        <w:t>Training opportunities for staff who require more in depth knowledge will be considered as part of our performance management process and additional CPD will b</w:t>
      </w:r>
      <w:r w:rsidR="00364F7D" w:rsidRPr="00587610">
        <w:rPr>
          <w:rFonts w:cstheme="minorHAnsi"/>
          <w:color w:val="000000" w:themeColor="text1"/>
          <w:sz w:val="24"/>
          <w:szCs w:val="24"/>
        </w:rPr>
        <w:t>e supported throughout the year.</w:t>
      </w:r>
    </w:p>
    <w:p w14:paraId="3B617DC5" w14:textId="77777777" w:rsidR="00632454" w:rsidRPr="00587610" w:rsidRDefault="00364F7D" w:rsidP="00632454">
      <w:pPr>
        <w:rPr>
          <w:rFonts w:cstheme="minorHAnsi"/>
          <w:color w:val="000000" w:themeColor="text1"/>
          <w:sz w:val="24"/>
          <w:szCs w:val="24"/>
        </w:rPr>
      </w:pPr>
      <w:r w:rsidRPr="00587610">
        <w:rPr>
          <w:rFonts w:cstheme="minorHAnsi"/>
          <w:color w:val="000000" w:themeColor="text1"/>
          <w:sz w:val="24"/>
          <w:szCs w:val="24"/>
        </w:rPr>
        <w:t>W</w:t>
      </w:r>
      <w:r w:rsidR="00632454" w:rsidRPr="00587610">
        <w:rPr>
          <w:rFonts w:cstheme="minorHAnsi"/>
          <w:color w:val="000000" w:themeColor="text1"/>
          <w:sz w:val="24"/>
          <w:szCs w:val="24"/>
        </w:rPr>
        <w:t xml:space="preserve">e will </w:t>
      </w:r>
      <w:r w:rsidRPr="00587610">
        <w:rPr>
          <w:rFonts w:cstheme="minorHAnsi"/>
          <w:color w:val="000000" w:themeColor="text1"/>
          <w:sz w:val="24"/>
          <w:szCs w:val="24"/>
        </w:rPr>
        <w:t>look to host twilight training within DTS sessions</w:t>
      </w:r>
      <w:r w:rsidR="00632454" w:rsidRPr="00587610">
        <w:rPr>
          <w:rFonts w:cstheme="minorHAnsi"/>
          <w:color w:val="000000" w:themeColor="text1"/>
          <w:sz w:val="24"/>
          <w:szCs w:val="24"/>
        </w:rPr>
        <w:t xml:space="preserve"> for all staff to promote learning or understanding about specific issues related to mental health.  </w:t>
      </w:r>
    </w:p>
    <w:p w14:paraId="2622CDA7" w14:textId="77777777"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Suggestions for individual, group or whole school CPD should be discussed with </w:t>
      </w:r>
      <w:r w:rsidR="006E26FB" w:rsidRPr="00587610">
        <w:rPr>
          <w:rFonts w:cstheme="minorHAnsi"/>
          <w:color w:val="000000" w:themeColor="text1"/>
          <w:sz w:val="24"/>
          <w:szCs w:val="24"/>
        </w:rPr>
        <w:t>SLT</w:t>
      </w:r>
      <w:r w:rsidRPr="00587610">
        <w:rPr>
          <w:rFonts w:cstheme="minorHAnsi"/>
          <w:color w:val="000000" w:themeColor="text1"/>
          <w:sz w:val="24"/>
          <w:szCs w:val="24"/>
        </w:rPr>
        <w:t xml:space="preserve"> who can also highlight sources of relevant training and support for individuals as needed.  </w:t>
      </w:r>
    </w:p>
    <w:p w14:paraId="20384667" w14:textId="77777777" w:rsidR="00632454" w:rsidRPr="00587610" w:rsidRDefault="00632454" w:rsidP="00632454">
      <w:pPr>
        <w:rPr>
          <w:rFonts w:cstheme="minorHAnsi"/>
          <w:color w:val="000000" w:themeColor="text1"/>
          <w:sz w:val="24"/>
          <w:szCs w:val="24"/>
        </w:rPr>
      </w:pPr>
    </w:p>
    <w:p w14:paraId="29F1A2E1" w14:textId="77777777" w:rsidR="00632454" w:rsidRPr="00587610" w:rsidRDefault="00632454" w:rsidP="00632454">
      <w:pPr>
        <w:pStyle w:val="Heading3"/>
        <w:pBdr>
          <w:bottom w:val="single" w:sz="18" w:space="1" w:color="808080"/>
        </w:pBdr>
        <w:spacing w:before="0" w:after="0" w:line="298" w:lineRule="auto"/>
        <w:rPr>
          <w:rFonts w:ascii="Arial" w:hAnsi="Arial" w:cs="Arial"/>
          <w:b w:val="0"/>
          <w:bCs w:val="0"/>
          <w:color w:val="000000" w:themeColor="text1"/>
          <w:szCs w:val="22"/>
        </w:rPr>
      </w:pPr>
      <w:r w:rsidRPr="00587610">
        <w:rPr>
          <w:rFonts w:ascii="Arial" w:hAnsi="Arial" w:cs="Arial"/>
          <w:color w:val="000000" w:themeColor="text1"/>
          <w:spacing w:val="-9"/>
          <w:w w:val="85"/>
          <w:szCs w:val="22"/>
        </w:rPr>
        <w:t>Policy review</w:t>
      </w:r>
    </w:p>
    <w:p w14:paraId="360253D3" w14:textId="77777777" w:rsidR="00632454" w:rsidRPr="00587610" w:rsidRDefault="00632454" w:rsidP="00632454">
      <w:pPr>
        <w:pStyle w:val="Heading2"/>
        <w:rPr>
          <w:rFonts w:asciiTheme="minorHAnsi" w:hAnsiTheme="minorHAnsi" w:cstheme="minorHAnsi"/>
          <w:color w:val="000000" w:themeColor="text1"/>
          <w:sz w:val="24"/>
          <w:szCs w:val="24"/>
        </w:rPr>
      </w:pPr>
    </w:p>
    <w:p w14:paraId="1256A770" w14:textId="7DF16F43" w:rsidR="00632454" w:rsidRPr="00587610" w:rsidRDefault="00632454" w:rsidP="00632454">
      <w:pPr>
        <w:rPr>
          <w:rFonts w:cstheme="minorHAnsi"/>
          <w:color w:val="000000" w:themeColor="text1"/>
          <w:sz w:val="24"/>
          <w:szCs w:val="24"/>
        </w:rPr>
      </w:pPr>
      <w:r w:rsidRPr="00587610">
        <w:rPr>
          <w:rFonts w:cstheme="minorHAnsi"/>
          <w:color w:val="000000" w:themeColor="text1"/>
          <w:sz w:val="24"/>
          <w:szCs w:val="24"/>
        </w:rPr>
        <w:t xml:space="preserve">This policy will be reviewed every 3 years as a minimum.  It is next due for review in </w:t>
      </w:r>
      <w:r w:rsidR="00BC2C3D" w:rsidRPr="00587610">
        <w:rPr>
          <w:rFonts w:cstheme="minorHAnsi"/>
          <w:color w:val="000000" w:themeColor="text1"/>
          <w:sz w:val="24"/>
          <w:szCs w:val="24"/>
        </w:rPr>
        <w:t>May 2024</w:t>
      </w:r>
      <w:r w:rsidRPr="00587610">
        <w:rPr>
          <w:rFonts w:cstheme="minorHAnsi"/>
          <w:color w:val="000000" w:themeColor="text1"/>
          <w:sz w:val="24"/>
          <w:szCs w:val="24"/>
        </w:rPr>
        <w:t>.</w:t>
      </w:r>
    </w:p>
    <w:p w14:paraId="216228BD" w14:textId="1FB6E809" w:rsidR="00AD5BF5" w:rsidRPr="00587610" w:rsidRDefault="00632454" w:rsidP="00AD5BF5">
      <w:pPr>
        <w:rPr>
          <w:rFonts w:cstheme="minorHAnsi"/>
          <w:color w:val="000000" w:themeColor="text1"/>
          <w:sz w:val="24"/>
          <w:szCs w:val="24"/>
        </w:rPr>
      </w:pPr>
      <w:r w:rsidRPr="00587610">
        <w:rPr>
          <w:rFonts w:cstheme="minorHAnsi"/>
          <w:color w:val="000000" w:themeColor="text1"/>
          <w:sz w:val="24"/>
          <w:szCs w:val="24"/>
        </w:rPr>
        <w:t xml:space="preserve">Additionally, this policy will be reviewed and updated as appropriate on an ad hoc basis.  If you have a question or suggestion about improving this policy, this should be addressed to </w:t>
      </w:r>
      <w:r w:rsidR="00587610" w:rsidRPr="00587610">
        <w:rPr>
          <w:rFonts w:cstheme="minorHAnsi"/>
          <w:color w:val="000000" w:themeColor="text1"/>
          <w:sz w:val="24"/>
          <w:szCs w:val="24"/>
        </w:rPr>
        <w:t>our Senior Mental Health Lead</w:t>
      </w:r>
      <w:r w:rsidR="00364F7D" w:rsidRPr="00587610">
        <w:rPr>
          <w:rFonts w:cstheme="minorHAnsi"/>
          <w:color w:val="000000" w:themeColor="text1"/>
          <w:sz w:val="24"/>
          <w:szCs w:val="24"/>
        </w:rPr>
        <w:t xml:space="preserve"> or </w:t>
      </w:r>
      <w:r w:rsidR="00587610" w:rsidRPr="00587610">
        <w:rPr>
          <w:rFonts w:cstheme="minorHAnsi"/>
          <w:color w:val="000000" w:themeColor="text1"/>
          <w:sz w:val="24"/>
          <w:szCs w:val="24"/>
        </w:rPr>
        <w:t>Principal</w:t>
      </w:r>
      <w:r w:rsidRPr="00587610">
        <w:rPr>
          <w:rFonts w:cstheme="minorHAnsi"/>
          <w:color w:val="000000" w:themeColor="text1"/>
          <w:sz w:val="24"/>
          <w:szCs w:val="24"/>
        </w:rPr>
        <w:t xml:space="preserve">. </w:t>
      </w:r>
      <w:r w:rsidR="005F11EF" w:rsidRPr="00587610">
        <w:rPr>
          <w:rFonts w:cstheme="minorHAnsi"/>
          <w:color w:val="000000" w:themeColor="text1"/>
          <w:sz w:val="24"/>
          <w:szCs w:val="24"/>
        </w:rPr>
        <w:t xml:space="preserve"> </w:t>
      </w:r>
      <w:r w:rsidRPr="00587610">
        <w:rPr>
          <w:rFonts w:cstheme="minorHAnsi"/>
          <w:color w:val="000000" w:themeColor="text1"/>
          <w:sz w:val="24"/>
          <w:szCs w:val="24"/>
        </w:rPr>
        <w:t xml:space="preserve">This policy will always be immediately updated to reflect personnel changes.  </w:t>
      </w:r>
    </w:p>
    <w:p w14:paraId="4DC1A537" w14:textId="77777777" w:rsidR="0022108B" w:rsidRPr="00587610" w:rsidRDefault="0022108B" w:rsidP="00AD5BF5">
      <w:pPr>
        <w:rPr>
          <w:rFonts w:cstheme="minorHAnsi"/>
          <w:color w:val="000000" w:themeColor="text1"/>
          <w:sz w:val="24"/>
          <w:szCs w:val="24"/>
        </w:rPr>
      </w:pPr>
    </w:p>
    <w:p w14:paraId="18EBFE8F" w14:textId="5852E621" w:rsidR="0022108B" w:rsidRPr="00587610" w:rsidRDefault="0022108B" w:rsidP="00AD5BF5">
      <w:pPr>
        <w:rPr>
          <w:rFonts w:cstheme="minorHAnsi"/>
          <w:color w:val="000000" w:themeColor="text1"/>
          <w:sz w:val="24"/>
          <w:szCs w:val="24"/>
        </w:rPr>
      </w:pPr>
      <w:r w:rsidRPr="00587610">
        <w:rPr>
          <w:rFonts w:cstheme="minorHAnsi"/>
          <w:color w:val="000000" w:themeColor="text1"/>
          <w:sz w:val="24"/>
          <w:szCs w:val="24"/>
        </w:rPr>
        <w:t xml:space="preserve">CGE and Head </w:t>
      </w:r>
      <w:r w:rsidR="00E84B5A">
        <w:rPr>
          <w:rFonts w:cstheme="minorHAnsi"/>
          <w:color w:val="000000" w:themeColor="text1"/>
          <w:sz w:val="24"/>
          <w:szCs w:val="24"/>
        </w:rPr>
        <w:t>Student Team</w:t>
      </w:r>
    </w:p>
    <w:p w14:paraId="309163AE" w14:textId="77777777" w:rsidR="0022108B" w:rsidRPr="00587610" w:rsidRDefault="0022108B" w:rsidP="00AD5BF5">
      <w:pPr>
        <w:rPr>
          <w:b/>
          <w:color w:val="000000" w:themeColor="text1"/>
        </w:rPr>
      </w:pPr>
    </w:p>
    <w:sectPr w:rsidR="0022108B" w:rsidRPr="00587610" w:rsidSect="00164946">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0CAD" w14:textId="77777777" w:rsidR="00A94B73" w:rsidRDefault="00A94B73" w:rsidP="00794246">
      <w:pPr>
        <w:spacing w:after="0" w:line="240" w:lineRule="auto"/>
      </w:pPr>
      <w:r>
        <w:separator/>
      </w:r>
    </w:p>
  </w:endnote>
  <w:endnote w:type="continuationSeparator" w:id="0">
    <w:p w14:paraId="0D910D8A" w14:textId="77777777" w:rsidR="00A94B73" w:rsidRDefault="00A94B73"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A34E" w14:textId="77777777" w:rsidR="00C41375" w:rsidRDefault="00C41375">
    <w:pPr>
      <w:pStyle w:val="Footer"/>
    </w:pPr>
  </w:p>
  <w:p w14:paraId="26BCB902"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6C37"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7A22E694" wp14:editId="27F4B441">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327A" w14:textId="77777777" w:rsidR="00A94B73" w:rsidRDefault="00A94B73" w:rsidP="00794246">
      <w:pPr>
        <w:spacing w:after="0" w:line="240" w:lineRule="auto"/>
      </w:pPr>
      <w:r>
        <w:separator/>
      </w:r>
    </w:p>
  </w:footnote>
  <w:footnote w:type="continuationSeparator" w:id="0">
    <w:p w14:paraId="6B00365F" w14:textId="77777777" w:rsidR="00A94B73" w:rsidRDefault="00A94B73"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829B" w14:textId="77777777" w:rsidR="00794246" w:rsidRDefault="00794246">
    <w:pPr>
      <w:pStyle w:val="Header"/>
    </w:pPr>
  </w:p>
  <w:p w14:paraId="7A747C4D"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5C20"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79691C42" wp14:editId="506E022B">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2755FE92" wp14:editId="2913DD70">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32A"/>
    <w:multiLevelType w:val="hybridMultilevel"/>
    <w:tmpl w:val="F682A37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0195"/>
    <w:multiLevelType w:val="hybridMultilevel"/>
    <w:tmpl w:val="B4968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A1A02"/>
    <w:multiLevelType w:val="hybridMultilevel"/>
    <w:tmpl w:val="F5EE51D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F0723"/>
    <w:multiLevelType w:val="hybridMultilevel"/>
    <w:tmpl w:val="E144975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C0979"/>
    <w:multiLevelType w:val="hybridMultilevel"/>
    <w:tmpl w:val="45F89D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9336B"/>
    <w:multiLevelType w:val="hybridMultilevel"/>
    <w:tmpl w:val="85FA3FC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37EB2"/>
    <w:multiLevelType w:val="hybridMultilevel"/>
    <w:tmpl w:val="7AAA36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F1C36"/>
    <w:multiLevelType w:val="hybridMultilevel"/>
    <w:tmpl w:val="EAE4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56A1"/>
    <w:multiLevelType w:val="hybridMultilevel"/>
    <w:tmpl w:val="3BC2FD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2614"/>
    <w:multiLevelType w:val="hybridMultilevel"/>
    <w:tmpl w:val="F020919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4AB3"/>
    <w:multiLevelType w:val="hybridMultilevel"/>
    <w:tmpl w:val="0AC0E4E8"/>
    <w:lvl w:ilvl="0" w:tplc="04090001">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A579E"/>
    <w:multiLevelType w:val="hybridMultilevel"/>
    <w:tmpl w:val="1298C7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F3E75"/>
    <w:multiLevelType w:val="hybridMultilevel"/>
    <w:tmpl w:val="838290C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D216B"/>
    <w:multiLevelType w:val="hybridMultilevel"/>
    <w:tmpl w:val="5A0A9B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20194"/>
    <w:multiLevelType w:val="hybridMultilevel"/>
    <w:tmpl w:val="61D8378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D1EBD"/>
    <w:multiLevelType w:val="hybridMultilevel"/>
    <w:tmpl w:val="D3749C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A35F5"/>
    <w:multiLevelType w:val="hybridMultilevel"/>
    <w:tmpl w:val="612E9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66131"/>
    <w:multiLevelType w:val="hybridMultilevel"/>
    <w:tmpl w:val="B1C097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75444"/>
    <w:multiLevelType w:val="hybridMultilevel"/>
    <w:tmpl w:val="D8D281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100C7"/>
    <w:multiLevelType w:val="hybridMultilevel"/>
    <w:tmpl w:val="8FF2A22A"/>
    <w:lvl w:ilvl="0" w:tplc="CAA83188">
      <w:start w:val="1"/>
      <w:numFmt w:val="bullet"/>
      <w:pStyle w:val="ListParagraph"/>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F2E13"/>
    <w:multiLevelType w:val="hybridMultilevel"/>
    <w:tmpl w:val="83AE372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B754F"/>
    <w:multiLevelType w:val="hybridMultilevel"/>
    <w:tmpl w:val="377850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8075A"/>
    <w:multiLevelType w:val="hybridMultilevel"/>
    <w:tmpl w:val="6E5664F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372604">
    <w:abstractNumId w:val="20"/>
  </w:num>
  <w:num w:numId="2" w16cid:durableId="2076973984">
    <w:abstractNumId w:val="9"/>
  </w:num>
  <w:num w:numId="3" w16cid:durableId="629360188">
    <w:abstractNumId w:val="21"/>
  </w:num>
  <w:num w:numId="4" w16cid:durableId="1341275654">
    <w:abstractNumId w:val="0"/>
  </w:num>
  <w:num w:numId="5" w16cid:durableId="1658224429">
    <w:abstractNumId w:val="17"/>
  </w:num>
  <w:num w:numId="6" w16cid:durableId="1647978856">
    <w:abstractNumId w:val="5"/>
  </w:num>
  <w:num w:numId="7" w16cid:durableId="2101753944">
    <w:abstractNumId w:val="23"/>
  </w:num>
  <w:num w:numId="8" w16cid:durableId="1345669690">
    <w:abstractNumId w:val="13"/>
  </w:num>
  <w:num w:numId="9" w16cid:durableId="529924192">
    <w:abstractNumId w:val="2"/>
  </w:num>
  <w:num w:numId="10" w16cid:durableId="780294929">
    <w:abstractNumId w:val="10"/>
  </w:num>
  <w:num w:numId="11" w16cid:durableId="1231883506">
    <w:abstractNumId w:val="15"/>
  </w:num>
  <w:num w:numId="12" w16cid:durableId="1329754145">
    <w:abstractNumId w:val="3"/>
  </w:num>
  <w:num w:numId="13" w16cid:durableId="164245934">
    <w:abstractNumId w:val="11"/>
  </w:num>
  <w:num w:numId="14" w16cid:durableId="1258099311">
    <w:abstractNumId w:val="12"/>
  </w:num>
  <w:num w:numId="15" w16cid:durableId="731003103">
    <w:abstractNumId w:val="6"/>
  </w:num>
  <w:num w:numId="16" w16cid:durableId="1687058581">
    <w:abstractNumId w:val="8"/>
  </w:num>
  <w:num w:numId="17" w16cid:durableId="1007828770">
    <w:abstractNumId w:val="16"/>
  </w:num>
  <w:num w:numId="18" w16cid:durableId="1646743479">
    <w:abstractNumId w:val="19"/>
  </w:num>
  <w:num w:numId="19" w16cid:durableId="1146777849">
    <w:abstractNumId w:val="22"/>
  </w:num>
  <w:num w:numId="20" w16cid:durableId="914123678">
    <w:abstractNumId w:val="1"/>
  </w:num>
  <w:num w:numId="21" w16cid:durableId="619261744">
    <w:abstractNumId w:val="4"/>
  </w:num>
  <w:num w:numId="22" w16cid:durableId="747649234">
    <w:abstractNumId w:val="18"/>
  </w:num>
  <w:num w:numId="23" w16cid:durableId="571963586">
    <w:abstractNumId w:val="14"/>
  </w:num>
  <w:num w:numId="24" w16cid:durableId="904878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02CDF"/>
    <w:rsid w:val="00032E87"/>
    <w:rsid w:val="00092B10"/>
    <w:rsid w:val="000D65F8"/>
    <w:rsid w:val="00164946"/>
    <w:rsid w:val="001978C2"/>
    <w:rsid w:val="001F4BFC"/>
    <w:rsid w:val="0022108B"/>
    <w:rsid w:val="00364F7D"/>
    <w:rsid w:val="004C7085"/>
    <w:rsid w:val="00587610"/>
    <w:rsid w:val="005F11EF"/>
    <w:rsid w:val="00610A26"/>
    <w:rsid w:val="00632454"/>
    <w:rsid w:val="00681D35"/>
    <w:rsid w:val="006E26FB"/>
    <w:rsid w:val="00756AFA"/>
    <w:rsid w:val="00794246"/>
    <w:rsid w:val="00803CB2"/>
    <w:rsid w:val="00874936"/>
    <w:rsid w:val="00994EED"/>
    <w:rsid w:val="00A94B73"/>
    <w:rsid w:val="00AD5BF5"/>
    <w:rsid w:val="00B50481"/>
    <w:rsid w:val="00BC2C3D"/>
    <w:rsid w:val="00C13AB7"/>
    <w:rsid w:val="00C41375"/>
    <w:rsid w:val="00D06635"/>
    <w:rsid w:val="00D67D5B"/>
    <w:rsid w:val="00E84B5A"/>
    <w:rsid w:val="00F35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59FDB"/>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2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D65F8"/>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rsid w:val="000D65F8"/>
    <w:rPr>
      <w:rFonts w:ascii="Times New Roman" w:eastAsia="Times New Roman" w:hAnsi="Times New Roman" w:cs="Times New Roman"/>
      <w:b/>
      <w:bCs/>
      <w:sz w:val="28"/>
      <w:szCs w:val="28"/>
      <w:lang w:eastAsia="en-GB"/>
    </w:rPr>
  </w:style>
  <w:style w:type="character" w:customStyle="1" w:styleId="Heading2Char">
    <w:name w:val="Heading 2 Char"/>
    <w:basedOn w:val="DefaultParagraphFont"/>
    <w:link w:val="Heading2"/>
    <w:uiPriority w:val="9"/>
    <w:semiHidden/>
    <w:rsid w:val="006324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32454"/>
    <w:pPr>
      <w:numPr>
        <w:numId w:val="1"/>
      </w:numPr>
      <w:spacing w:after="0" w:line="360" w:lineRule="auto"/>
      <w:contextualSpacing/>
    </w:pPr>
    <w:rPr>
      <w:rFonts w:eastAsiaTheme="minorEastAsia"/>
      <w:sz w:val="24"/>
      <w:szCs w:val="24"/>
    </w:rPr>
  </w:style>
  <w:style w:type="character" w:styleId="Hyperlink">
    <w:name w:val="Hyperlink"/>
    <w:basedOn w:val="DefaultParagraphFont"/>
    <w:uiPriority w:val="99"/>
    <w:unhideWhenUsed/>
    <w:rsid w:val="00632454"/>
    <w:rPr>
      <w:color w:val="0563C1" w:themeColor="hyperlink"/>
      <w:u w:val="single"/>
    </w:rPr>
  </w:style>
  <w:style w:type="paragraph" w:styleId="Quote">
    <w:name w:val="Quote"/>
    <w:basedOn w:val="Normal"/>
    <w:next w:val="Normal"/>
    <w:link w:val="QuoteChar"/>
    <w:uiPriority w:val="29"/>
    <w:qFormat/>
    <w:rsid w:val="00632454"/>
    <w:pPr>
      <w:spacing w:after="0" w:line="240" w:lineRule="auto"/>
      <w:ind w:left="709" w:right="656"/>
      <w:jc w:val="both"/>
    </w:pPr>
    <w:rPr>
      <w:rFonts w:eastAsiaTheme="minorEastAsia"/>
      <w:i/>
      <w:color w:val="000000" w:themeColor="text1"/>
      <w:sz w:val="26"/>
      <w:szCs w:val="26"/>
    </w:rPr>
  </w:style>
  <w:style w:type="character" w:customStyle="1" w:styleId="QuoteChar">
    <w:name w:val="Quote Char"/>
    <w:basedOn w:val="DefaultParagraphFont"/>
    <w:link w:val="Quote"/>
    <w:uiPriority w:val="29"/>
    <w:rsid w:val="00632454"/>
    <w:rPr>
      <w:rFonts w:eastAsiaTheme="minorEastAsia"/>
      <w:i/>
      <w:color w:val="000000" w:themeColor="text1"/>
      <w:sz w:val="26"/>
      <w:szCs w:val="26"/>
    </w:rPr>
  </w:style>
  <w:style w:type="paragraph" w:styleId="FootnoteText">
    <w:name w:val="footnote text"/>
    <w:basedOn w:val="Normal"/>
    <w:link w:val="FootnoteTextChar"/>
    <w:uiPriority w:val="99"/>
    <w:unhideWhenUsed/>
    <w:rsid w:val="00632454"/>
    <w:pPr>
      <w:spacing w:after="0" w:line="240" w:lineRule="auto"/>
      <w:jc w:val="both"/>
    </w:pPr>
    <w:rPr>
      <w:rFonts w:eastAsiaTheme="minorEastAsia"/>
      <w:sz w:val="24"/>
      <w:szCs w:val="24"/>
    </w:rPr>
  </w:style>
  <w:style w:type="character" w:customStyle="1" w:styleId="FootnoteTextChar">
    <w:name w:val="Footnote Text Char"/>
    <w:basedOn w:val="DefaultParagraphFont"/>
    <w:link w:val="FootnoteText"/>
    <w:uiPriority w:val="99"/>
    <w:rsid w:val="00632454"/>
    <w:rPr>
      <w:rFonts w:eastAsiaTheme="minorEastAsia"/>
      <w:sz w:val="24"/>
      <w:szCs w:val="24"/>
    </w:rPr>
  </w:style>
  <w:style w:type="character" w:styleId="FootnoteReference">
    <w:name w:val="footnote reference"/>
    <w:basedOn w:val="DefaultParagraphFont"/>
    <w:uiPriority w:val="99"/>
    <w:unhideWhenUsed/>
    <w:rsid w:val="00632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1D80-FC05-448E-8349-BDB8782B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Mrs N BURGESS</cp:lastModifiedBy>
  <cp:revision>2</cp:revision>
  <cp:lastPrinted>2018-01-26T09:42:00Z</cp:lastPrinted>
  <dcterms:created xsi:type="dcterms:W3CDTF">2023-11-14T09:25:00Z</dcterms:created>
  <dcterms:modified xsi:type="dcterms:W3CDTF">2023-11-14T09:25:00Z</dcterms:modified>
</cp:coreProperties>
</file>